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F4" w:rsidRDefault="00AB6D24" w:rsidP="005535F4">
      <w:pPr>
        <w:pStyle w:val="a5"/>
        <w:jc w:val="right"/>
        <w:rPr>
          <w:lang w:val="be-BY"/>
        </w:rPr>
      </w:pPr>
      <w:r>
        <w:rPr>
          <w:lang w:val="be-BY"/>
        </w:rPr>
        <w:t>ПРОЕКТ</w:t>
      </w:r>
      <w:bookmarkStart w:id="0" w:name="_GoBack"/>
      <w:bookmarkEnd w:id="0"/>
    </w:p>
    <w:p w:rsidR="005535F4" w:rsidRPr="009F5CCD" w:rsidRDefault="005535F4" w:rsidP="005535F4">
      <w:pPr>
        <w:pStyle w:val="a5"/>
        <w:jc w:val="center"/>
        <w:rPr>
          <w:lang w:val="be-BY"/>
        </w:rPr>
      </w:pPr>
      <w:r w:rsidRPr="009F5CCD">
        <w:rPr>
          <w:lang w:val="be-BY"/>
        </w:rPr>
        <w:t>Администрация сельского поселения Нижнебалтачевский сельсовет  муниципального района Татышлинский район  Республики Башкортостан</w:t>
      </w:r>
    </w:p>
    <w:p w:rsidR="005535F4" w:rsidRPr="009F5CCD" w:rsidRDefault="005535F4" w:rsidP="005535F4">
      <w:pPr>
        <w:pStyle w:val="a5"/>
        <w:jc w:val="center"/>
        <w:rPr>
          <w:lang w:val="be-BY"/>
        </w:rPr>
      </w:pPr>
    </w:p>
    <w:p w:rsidR="005535F4" w:rsidRPr="009F5CCD" w:rsidRDefault="005535F4" w:rsidP="005535F4">
      <w:pPr>
        <w:pStyle w:val="a5"/>
        <w:jc w:val="center"/>
        <w:rPr>
          <w:lang w:val="be-BY"/>
        </w:rPr>
      </w:pPr>
    </w:p>
    <w:p w:rsidR="005535F4" w:rsidRPr="009F5CCD" w:rsidRDefault="005535F4" w:rsidP="005535F4">
      <w:pPr>
        <w:pStyle w:val="a5"/>
        <w:jc w:val="center"/>
        <w:rPr>
          <w:lang w:val="be-BY"/>
        </w:rPr>
      </w:pPr>
      <w:r w:rsidRPr="009F5CCD">
        <w:rPr>
          <w:lang w:val="be-BY"/>
        </w:rPr>
        <w:t>ПОСТАНОВЛЕНИЕ</w:t>
      </w:r>
    </w:p>
    <w:p w:rsidR="005535F4" w:rsidRPr="009F5CCD" w:rsidRDefault="005535F4" w:rsidP="005535F4">
      <w:pPr>
        <w:pStyle w:val="a5"/>
        <w:jc w:val="center"/>
        <w:rPr>
          <w:lang w:val="be-BY"/>
        </w:rPr>
      </w:pPr>
    </w:p>
    <w:p w:rsidR="005535F4" w:rsidRPr="009F5CCD" w:rsidRDefault="005535F4" w:rsidP="005535F4">
      <w:pPr>
        <w:pStyle w:val="a5"/>
      </w:pPr>
      <w:r w:rsidRPr="009F5CCD">
        <w:rPr>
          <w:lang w:val="be-BY"/>
        </w:rPr>
        <w:t>“____” ___________ 20</w:t>
      </w:r>
      <w:r w:rsidR="00322316">
        <w:rPr>
          <w:lang w:val="be-BY"/>
        </w:rPr>
        <w:t xml:space="preserve">19 </w:t>
      </w:r>
      <w:r w:rsidRPr="009F5CCD">
        <w:rPr>
          <w:lang w:val="be-BY"/>
        </w:rPr>
        <w:t xml:space="preserve"> г</w:t>
      </w:r>
      <w:r w:rsidR="00322316">
        <w:rPr>
          <w:lang w:val="be-BY"/>
        </w:rPr>
        <w:t>ода</w:t>
      </w:r>
      <w:r w:rsidRPr="009F5CCD">
        <w:rPr>
          <w:lang w:val="be-BY"/>
        </w:rPr>
        <w:t xml:space="preserve">                                                                   № ____</w:t>
      </w:r>
    </w:p>
    <w:p w:rsidR="005535F4" w:rsidRDefault="005535F4" w:rsidP="005535F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535F4" w:rsidRPr="009F5CCD" w:rsidRDefault="005535F4" w:rsidP="005535F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535F4" w:rsidRPr="009F5CCD" w:rsidRDefault="005535F4" w:rsidP="005535F4">
      <w:pPr>
        <w:pStyle w:val="ConsPlusTitle"/>
        <w:widowControl/>
        <w:ind w:left="4248"/>
        <w:jc w:val="center"/>
        <w:rPr>
          <w:b w:val="0"/>
          <w:sz w:val="28"/>
          <w:szCs w:val="28"/>
        </w:rPr>
      </w:pPr>
      <w:r w:rsidRPr="009F5CCD">
        <w:rPr>
          <w:b w:val="0"/>
          <w:sz w:val="28"/>
          <w:szCs w:val="28"/>
        </w:rPr>
        <w:t xml:space="preserve">Об утверждении  муниципальной программы </w:t>
      </w:r>
    </w:p>
    <w:p w:rsidR="005535F4" w:rsidRPr="009F5CCD" w:rsidRDefault="005535F4" w:rsidP="005535F4">
      <w:pPr>
        <w:suppressAutoHyphens/>
        <w:ind w:left="4248"/>
        <w:rPr>
          <w:sz w:val="20"/>
        </w:rPr>
      </w:pPr>
      <w:r w:rsidRPr="009F5CCD">
        <w:rPr>
          <w:bCs/>
        </w:rPr>
        <w:t>«</w:t>
      </w:r>
      <w:r w:rsidRPr="009F5CCD">
        <w:rPr>
          <w:szCs w:val="28"/>
        </w:rPr>
        <w:t xml:space="preserve">Совершенствование деятельности органов местного самоуправления  Сельского поселения </w:t>
      </w:r>
      <w:proofErr w:type="spellStart"/>
      <w:r w:rsidRPr="009F5CCD">
        <w:rPr>
          <w:szCs w:val="28"/>
        </w:rPr>
        <w:t>Нижнебалтачевский</w:t>
      </w:r>
      <w:proofErr w:type="spellEnd"/>
      <w:r w:rsidRPr="009F5CCD">
        <w:rPr>
          <w:szCs w:val="28"/>
        </w:rPr>
        <w:t xml:space="preserve"> сельсовет муниципального района Республики Башкортостан по реализации вопросов местного значения на 2019-2021 годы»</w:t>
      </w:r>
    </w:p>
    <w:p w:rsidR="005535F4" w:rsidRDefault="005535F4" w:rsidP="005535F4">
      <w:pPr>
        <w:autoSpaceDE w:val="0"/>
        <w:ind w:firstLine="540"/>
        <w:jc w:val="center"/>
        <w:rPr>
          <w:b/>
          <w:bCs/>
          <w:szCs w:val="24"/>
        </w:rPr>
      </w:pPr>
    </w:p>
    <w:p w:rsidR="005535F4" w:rsidRDefault="005535F4" w:rsidP="005535F4">
      <w:pPr>
        <w:autoSpaceDE w:val="0"/>
        <w:ind w:firstLine="540"/>
        <w:jc w:val="center"/>
        <w:rPr>
          <w:b/>
          <w:bCs/>
        </w:rPr>
      </w:pPr>
    </w:p>
    <w:p w:rsidR="005535F4" w:rsidRDefault="005535F4" w:rsidP="005535F4">
      <w:pPr>
        <w:jc w:val="both"/>
        <w:rPr>
          <w:szCs w:val="28"/>
        </w:rPr>
      </w:pPr>
      <w:r>
        <w:rPr>
          <w:szCs w:val="28"/>
        </w:rPr>
        <w:t xml:space="preserve">        В соответствии с абзацем 1 статьи 179 Бюджетного кодекса Российской Федерации, Уставом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Республики Башкортостан и в целях расширения применения программно-целевых принципов формирования бюджета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Республики Башкортостан  </w:t>
      </w:r>
    </w:p>
    <w:p w:rsidR="00322316" w:rsidRDefault="00322316" w:rsidP="005535F4">
      <w:pPr>
        <w:jc w:val="both"/>
        <w:rPr>
          <w:szCs w:val="28"/>
        </w:rPr>
      </w:pPr>
    </w:p>
    <w:p w:rsidR="005535F4" w:rsidRDefault="005535F4" w:rsidP="005535F4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постановляю:</w:t>
      </w:r>
    </w:p>
    <w:p w:rsidR="005535F4" w:rsidRPr="00757EBE" w:rsidRDefault="005535F4" w:rsidP="003223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1.Утвердить прилагаемую муниципальную программу </w:t>
      </w:r>
      <w:r w:rsidRPr="00757EBE">
        <w:rPr>
          <w:szCs w:val="28"/>
        </w:rPr>
        <w:t xml:space="preserve">«Совершенствование деятельности органов местного самоуправления  </w:t>
      </w:r>
      <w:r>
        <w:rPr>
          <w:szCs w:val="28"/>
        </w:rPr>
        <w:t>с</w:t>
      </w:r>
      <w:r w:rsidRPr="00757EBE">
        <w:rPr>
          <w:szCs w:val="28"/>
        </w:rPr>
        <w:t xml:space="preserve">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 w:rsidRPr="00757EBE">
        <w:rPr>
          <w:szCs w:val="28"/>
        </w:rPr>
        <w:t xml:space="preserve"> сельсовет муниципального района </w:t>
      </w:r>
      <w:proofErr w:type="spellStart"/>
      <w:r w:rsidR="00322316">
        <w:rPr>
          <w:szCs w:val="28"/>
        </w:rPr>
        <w:t>Татышлинский</w:t>
      </w:r>
      <w:proofErr w:type="spellEnd"/>
      <w:r w:rsidR="00322316">
        <w:rPr>
          <w:szCs w:val="28"/>
        </w:rPr>
        <w:t xml:space="preserve"> район </w:t>
      </w:r>
      <w:r w:rsidRPr="00757EBE">
        <w:rPr>
          <w:szCs w:val="28"/>
        </w:rPr>
        <w:t>Республики Башкортостан по реализации во</w:t>
      </w:r>
      <w:r>
        <w:rPr>
          <w:szCs w:val="28"/>
        </w:rPr>
        <w:t>просов местного значения</w:t>
      </w:r>
      <w:r w:rsidR="00322316">
        <w:rPr>
          <w:szCs w:val="28"/>
        </w:rPr>
        <w:t xml:space="preserve">  </w:t>
      </w:r>
      <w:r w:rsidR="006373BF">
        <w:rPr>
          <w:szCs w:val="28"/>
        </w:rPr>
        <w:t xml:space="preserve">      </w:t>
      </w:r>
      <w:r>
        <w:rPr>
          <w:szCs w:val="28"/>
        </w:rPr>
        <w:t>на 2019</w:t>
      </w:r>
      <w:r w:rsidRPr="00757EBE">
        <w:rPr>
          <w:szCs w:val="28"/>
        </w:rPr>
        <w:t>-202</w:t>
      </w:r>
      <w:r>
        <w:rPr>
          <w:szCs w:val="28"/>
        </w:rPr>
        <w:t>1</w:t>
      </w:r>
      <w:r w:rsidRPr="00757EBE">
        <w:rPr>
          <w:szCs w:val="28"/>
        </w:rPr>
        <w:t xml:space="preserve"> годы»</w:t>
      </w:r>
      <w:r w:rsidR="00322316">
        <w:rPr>
          <w:szCs w:val="28"/>
        </w:rPr>
        <w:t xml:space="preserve"> (далее – Программа) приложение прилагается.</w:t>
      </w:r>
    </w:p>
    <w:p w:rsidR="005535F4" w:rsidRDefault="005535F4" w:rsidP="00322316">
      <w:pPr>
        <w:ind w:firstLine="708"/>
        <w:jc w:val="both"/>
        <w:rPr>
          <w:szCs w:val="28"/>
        </w:rPr>
      </w:pPr>
      <w:r>
        <w:rPr>
          <w:szCs w:val="28"/>
        </w:rPr>
        <w:t xml:space="preserve">2. Финансирование Программы, начиная с </w:t>
      </w:r>
      <w:r w:rsidR="000E5D2A">
        <w:rPr>
          <w:szCs w:val="28"/>
        </w:rPr>
        <w:t xml:space="preserve">1 января </w:t>
      </w:r>
      <w:r>
        <w:rPr>
          <w:szCs w:val="28"/>
        </w:rPr>
        <w:t xml:space="preserve">2019 года, осуществлять в пределах средств, предусмотренных в муниципальном бюджете 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сельсовет на соответствующий финансовый год.</w:t>
      </w:r>
    </w:p>
    <w:p w:rsidR="000E5D2A" w:rsidRPr="00A142F2" w:rsidRDefault="005535F4" w:rsidP="000E5D2A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0E5D2A" w:rsidRPr="00A142F2">
        <w:rPr>
          <w:szCs w:val="28"/>
        </w:rPr>
        <w:t xml:space="preserve"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 w:rsidR="000E5D2A">
        <w:rPr>
          <w:szCs w:val="28"/>
        </w:rPr>
        <w:t>Нижнебалтачевский</w:t>
      </w:r>
      <w:proofErr w:type="spellEnd"/>
      <w:r w:rsidR="000E5D2A" w:rsidRPr="00A142F2">
        <w:rPr>
          <w:szCs w:val="28"/>
        </w:rPr>
        <w:t xml:space="preserve"> сельсовет муниципального района </w:t>
      </w:r>
      <w:proofErr w:type="spellStart"/>
      <w:r w:rsidR="000E5D2A">
        <w:rPr>
          <w:szCs w:val="28"/>
        </w:rPr>
        <w:t>Татышлинский</w:t>
      </w:r>
      <w:proofErr w:type="spellEnd"/>
      <w:r w:rsidR="000E5D2A" w:rsidRPr="00A142F2">
        <w:rPr>
          <w:szCs w:val="28"/>
        </w:rPr>
        <w:t xml:space="preserve"> район Республики Башкортостан по адресу:   </w:t>
      </w:r>
      <w:proofErr w:type="spellStart"/>
      <w:r w:rsidR="000E5D2A">
        <w:rPr>
          <w:szCs w:val="28"/>
        </w:rPr>
        <w:t>с</w:t>
      </w:r>
      <w:proofErr w:type="gramStart"/>
      <w:r w:rsidR="000E5D2A">
        <w:rPr>
          <w:szCs w:val="28"/>
        </w:rPr>
        <w:t>.Н</w:t>
      </w:r>
      <w:proofErr w:type="gramEnd"/>
      <w:r w:rsidR="000E5D2A">
        <w:rPr>
          <w:szCs w:val="28"/>
        </w:rPr>
        <w:t>ижнебалтачево</w:t>
      </w:r>
      <w:proofErr w:type="spellEnd"/>
      <w:r w:rsidR="000E5D2A">
        <w:rPr>
          <w:szCs w:val="28"/>
        </w:rPr>
        <w:t xml:space="preserve">, </w:t>
      </w:r>
      <w:proofErr w:type="spellStart"/>
      <w:r w:rsidR="000E5D2A">
        <w:rPr>
          <w:szCs w:val="28"/>
        </w:rPr>
        <w:t>ул.Центральная</w:t>
      </w:r>
      <w:proofErr w:type="spellEnd"/>
      <w:r w:rsidR="000E5D2A">
        <w:rPr>
          <w:szCs w:val="28"/>
        </w:rPr>
        <w:t>, д.24</w:t>
      </w:r>
      <w:r w:rsidR="000E5D2A" w:rsidRPr="00A142F2">
        <w:rPr>
          <w:szCs w:val="28"/>
        </w:rPr>
        <w:t xml:space="preserve">  и на  официальном сайте в сети «Интернет».</w:t>
      </w:r>
    </w:p>
    <w:p w:rsidR="005535F4" w:rsidRDefault="005535F4" w:rsidP="00322316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535F4" w:rsidRDefault="005535F4" w:rsidP="005535F4">
      <w:pPr>
        <w:rPr>
          <w:szCs w:val="28"/>
        </w:rPr>
      </w:pPr>
    </w:p>
    <w:p w:rsidR="005535F4" w:rsidRDefault="005535F4" w:rsidP="005535F4">
      <w:pPr>
        <w:rPr>
          <w:szCs w:val="28"/>
        </w:rPr>
      </w:pPr>
    </w:p>
    <w:p w:rsidR="005535F4" w:rsidRDefault="005535F4" w:rsidP="005535F4">
      <w:pPr>
        <w:rPr>
          <w:szCs w:val="28"/>
        </w:rPr>
      </w:pPr>
    </w:p>
    <w:p w:rsidR="005535F4" w:rsidRDefault="005535F4" w:rsidP="005535F4">
      <w:pPr>
        <w:rPr>
          <w:szCs w:val="28"/>
        </w:rPr>
      </w:pPr>
      <w:r>
        <w:rPr>
          <w:szCs w:val="28"/>
        </w:rPr>
        <w:t xml:space="preserve">Глава сельского поселения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proofErr w:type="spellStart"/>
      <w:r>
        <w:rPr>
          <w:szCs w:val="28"/>
        </w:rPr>
        <w:t>Рахимзянов</w:t>
      </w:r>
      <w:proofErr w:type="spellEnd"/>
      <w:r>
        <w:rPr>
          <w:szCs w:val="28"/>
        </w:rPr>
        <w:t xml:space="preserve">   Э.Б</w:t>
      </w:r>
      <w:r w:rsidR="00322316">
        <w:rPr>
          <w:szCs w:val="28"/>
        </w:rPr>
        <w:t>.</w:t>
      </w:r>
    </w:p>
    <w:p w:rsidR="005535F4" w:rsidRDefault="005535F4" w:rsidP="005535F4">
      <w:pPr>
        <w:pStyle w:val="a8"/>
        <w:spacing w:before="0" w:after="0"/>
        <w:ind w:left="4860" w:firstLine="1440"/>
      </w:pPr>
    </w:p>
    <w:p w:rsidR="005535F4" w:rsidRDefault="005535F4" w:rsidP="005535F4">
      <w:pPr>
        <w:pStyle w:val="a8"/>
        <w:spacing w:before="0" w:after="0"/>
        <w:ind w:left="4860" w:firstLine="1440"/>
      </w:pPr>
    </w:p>
    <w:p w:rsidR="005535F4" w:rsidRDefault="005535F4" w:rsidP="005535F4">
      <w:pPr>
        <w:pStyle w:val="a8"/>
        <w:spacing w:before="0" w:after="0"/>
        <w:ind w:left="4860" w:firstLine="1440"/>
      </w:pPr>
    </w:p>
    <w:p w:rsidR="005535F4" w:rsidRPr="00BF2475" w:rsidRDefault="005535F4" w:rsidP="005535F4">
      <w:pPr>
        <w:shd w:val="clear" w:color="auto" w:fill="FFFFFF"/>
        <w:ind w:left="6377"/>
      </w:pPr>
      <w:r w:rsidRPr="00BF2475">
        <w:lastRenderedPageBreak/>
        <w:t>Приложение к постановлению главы сельского поселения</w:t>
      </w:r>
    </w:p>
    <w:p w:rsidR="005535F4" w:rsidRPr="00BF2475" w:rsidRDefault="005535F4" w:rsidP="005535F4">
      <w:pPr>
        <w:shd w:val="clear" w:color="auto" w:fill="FFFFFF"/>
        <w:ind w:left="6372" w:right="-143"/>
      </w:pPr>
      <w:proofErr w:type="spellStart"/>
      <w:r w:rsidRPr="00BF2475">
        <w:t>Нижнебалтачевский</w:t>
      </w:r>
      <w:proofErr w:type="spellEnd"/>
      <w:r w:rsidRPr="00BF2475">
        <w:t xml:space="preserve">  сельсовет муниципального района </w:t>
      </w:r>
      <w:proofErr w:type="spellStart"/>
      <w:r w:rsidRPr="00BF2475">
        <w:t>Татышлинский</w:t>
      </w:r>
      <w:proofErr w:type="spellEnd"/>
      <w:r w:rsidRPr="00BF2475">
        <w:t xml:space="preserve"> район</w:t>
      </w:r>
    </w:p>
    <w:p w:rsidR="005535F4" w:rsidRPr="00BF2475" w:rsidRDefault="005535F4" w:rsidP="005535F4">
      <w:pPr>
        <w:shd w:val="clear" w:color="auto" w:fill="FFFFFF"/>
        <w:ind w:left="5669" w:firstLine="703"/>
      </w:pPr>
      <w:r w:rsidRPr="00BF2475">
        <w:t>Республики Башкортостан</w:t>
      </w:r>
    </w:p>
    <w:p w:rsidR="005535F4" w:rsidRPr="00BF2475" w:rsidRDefault="005535F4" w:rsidP="005535F4">
      <w:pPr>
        <w:shd w:val="clear" w:color="auto" w:fill="FFFFFF"/>
        <w:ind w:left="5669" w:firstLine="703"/>
        <w:rPr>
          <w:color w:val="4E585F"/>
          <w:szCs w:val="28"/>
        </w:rPr>
      </w:pPr>
      <w:r w:rsidRPr="00BF2475">
        <w:t>от «___» _______</w:t>
      </w:r>
      <w:r>
        <w:t>2019</w:t>
      </w:r>
      <w:r w:rsidRPr="00BF2475">
        <w:t xml:space="preserve"> г. № _</w:t>
      </w:r>
      <w:r w:rsidRPr="00BF2475">
        <w:rPr>
          <w:color w:val="4E585F"/>
          <w:szCs w:val="28"/>
        </w:rPr>
        <w:t> </w:t>
      </w:r>
    </w:p>
    <w:p w:rsidR="005535F4" w:rsidRDefault="005535F4" w:rsidP="005535F4">
      <w:pPr>
        <w:jc w:val="both"/>
        <w:rPr>
          <w:b/>
          <w:sz w:val="24"/>
        </w:rPr>
      </w:pPr>
    </w:p>
    <w:p w:rsidR="005535F4" w:rsidRDefault="005535F4" w:rsidP="005535F4">
      <w:pPr>
        <w:jc w:val="both"/>
        <w:rPr>
          <w:b/>
          <w:sz w:val="24"/>
        </w:rPr>
      </w:pPr>
    </w:p>
    <w:p w:rsidR="005535F4" w:rsidRDefault="005535F4" w:rsidP="005535F4">
      <w:pPr>
        <w:jc w:val="both"/>
        <w:rPr>
          <w:b/>
          <w:sz w:val="24"/>
        </w:rPr>
      </w:pPr>
    </w:p>
    <w:p w:rsidR="005535F4" w:rsidRDefault="005535F4" w:rsidP="005535F4">
      <w:pPr>
        <w:jc w:val="both"/>
        <w:rPr>
          <w:b/>
          <w:sz w:val="24"/>
        </w:rPr>
      </w:pPr>
    </w:p>
    <w:p w:rsidR="005535F4" w:rsidRDefault="005535F4" w:rsidP="005535F4">
      <w:pPr>
        <w:jc w:val="both"/>
        <w:rPr>
          <w:b/>
          <w:sz w:val="24"/>
        </w:rPr>
      </w:pPr>
    </w:p>
    <w:p w:rsidR="005535F4" w:rsidRDefault="005535F4" w:rsidP="005535F4">
      <w:pPr>
        <w:jc w:val="both"/>
        <w:rPr>
          <w:b/>
          <w:sz w:val="24"/>
        </w:rPr>
      </w:pPr>
    </w:p>
    <w:p w:rsidR="005535F4" w:rsidRDefault="005535F4" w:rsidP="005535F4">
      <w:pPr>
        <w:jc w:val="both"/>
        <w:rPr>
          <w:b/>
          <w:sz w:val="24"/>
        </w:rPr>
      </w:pPr>
    </w:p>
    <w:p w:rsidR="005535F4" w:rsidRDefault="005535F4" w:rsidP="005535F4">
      <w:pPr>
        <w:jc w:val="both"/>
        <w:rPr>
          <w:b/>
          <w:sz w:val="24"/>
        </w:rPr>
      </w:pPr>
    </w:p>
    <w:p w:rsidR="005535F4" w:rsidRDefault="005535F4" w:rsidP="005535F4">
      <w:pPr>
        <w:jc w:val="both"/>
        <w:rPr>
          <w:b/>
          <w:sz w:val="32"/>
          <w:szCs w:val="32"/>
        </w:rPr>
      </w:pPr>
    </w:p>
    <w:p w:rsidR="005535F4" w:rsidRDefault="005535F4" w:rsidP="005535F4">
      <w:pPr>
        <w:jc w:val="both"/>
        <w:rPr>
          <w:b/>
          <w:sz w:val="32"/>
          <w:szCs w:val="32"/>
        </w:rPr>
      </w:pPr>
    </w:p>
    <w:p w:rsidR="005535F4" w:rsidRDefault="005535F4" w:rsidP="005535F4">
      <w:pPr>
        <w:jc w:val="center"/>
        <w:rPr>
          <w:b/>
          <w:sz w:val="32"/>
          <w:szCs w:val="32"/>
        </w:rPr>
      </w:pPr>
    </w:p>
    <w:p w:rsidR="005535F4" w:rsidRPr="00322316" w:rsidRDefault="005535F4" w:rsidP="005535F4">
      <w:pPr>
        <w:jc w:val="center"/>
        <w:rPr>
          <w:szCs w:val="28"/>
        </w:rPr>
      </w:pPr>
      <w:r w:rsidRPr="00322316">
        <w:rPr>
          <w:szCs w:val="28"/>
        </w:rPr>
        <w:t>МУНИЦИПАЛЬНАЯ  ПРОГРАММА</w:t>
      </w:r>
    </w:p>
    <w:p w:rsidR="00322316" w:rsidRDefault="005535F4" w:rsidP="005535F4">
      <w:pPr>
        <w:suppressAutoHyphens/>
        <w:jc w:val="center"/>
        <w:rPr>
          <w:szCs w:val="28"/>
        </w:rPr>
      </w:pPr>
      <w:r w:rsidRPr="00322316">
        <w:rPr>
          <w:bCs/>
          <w:szCs w:val="28"/>
        </w:rPr>
        <w:t>«</w:t>
      </w:r>
      <w:r w:rsidRPr="00322316">
        <w:rPr>
          <w:szCs w:val="28"/>
        </w:rPr>
        <w:t xml:space="preserve">Совершенствование деятельности органов местного самоуправления  сельского поселения </w:t>
      </w:r>
      <w:proofErr w:type="spellStart"/>
      <w:r w:rsidRPr="00322316">
        <w:rPr>
          <w:szCs w:val="28"/>
        </w:rPr>
        <w:t>Нижнебалтачевский</w:t>
      </w:r>
      <w:proofErr w:type="spellEnd"/>
      <w:r w:rsidRPr="00322316">
        <w:rPr>
          <w:szCs w:val="28"/>
        </w:rPr>
        <w:t xml:space="preserve"> сельсовет муниципального района </w:t>
      </w:r>
    </w:p>
    <w:p w:rsidR="00322316" w:rsidRPr="00322316" w:rsidRDefault="00322316" w:rsidP="005535F4">
      <w:pPr>
        <w:suppressAutoHyphens/>
        <w:jc w:val="center"/>
        <w:rPr>
          <w:szCs w:val="28"/>
        </w:rPr>
      </w:pPr>
      <w:proofErr w:type="spellStart"/>
      <w:r w:rsidRPr="00322316">
        <w:rPr>
          <w:szCs w:val="28"/>
        </w:rPr>
        <w:t>Татышлинский</w:t>
      </w:r>
      <w:proofErr w:type="spellEnd"/>
      <w:r w:rsidRPr="00322316">
        <w:rPr>
          <w:szCs w:val="28"/>
        </w:rPr>
        <w:t xml:space="preserve"> район </w:t>
      </w:r>
      <w:r w:rsidR="005535F4" w:rsidRPr="00322316">
        <w:rPr>
          <w:szCs w:val="28"/>
        </w:rPr>
        <w:t xml:space="preserve">Республики Башкортостан по реализации </w:t>
      </w:r>
    </w:p>
    <w:p w:rsidR="005535F4" w:rsidRPr="00322316" w:rsidRDefault="005535F4" w:rsidP="005535F4">
      <w:pPr>
        <w:suppressAutoHyphens/>
        <w:jc w:val="center"/>
        <w:rPr>
          <w:szCs w:val="28"/>
        </w:rPr>
      </w:pPr>
      <w:r w:rsidRPr="00322316">
        <w:rPr>
          <w:szCs w:val="28"/>
        </w:rPr>
        <w:t>вопросов местного значения на 2019-2021 годы»</w:t>
      </w:r>
    </w:p>
    <w:p w:rsidR="005535F4" w:rsidRPr="009F5CCD" w:rsidRDefault="005535F4" w:rsidP="005535F4">
      <w:pPr>
        <w:rPr>
          <w:sz w:val="32"/>
          <w:szCs w:val="32"/>
        </w:rPr>
      </w:pPr>
    </w:p>
    <w:p w:rsidR="005535F4" w:rsidRDefault="005535F4" w:rsidP="005535F4"/>
    <w:p w:rsidR="005535F4" w:rsidRDefault="005535F4" w:rsidP="005535F4"/>
    <w:p w:rsidR="005535F4" w:rsidRDefault="005535F4" w:rsidP="005535F4"/>
    <w:p w:rsidR="005535F4" w:rsidRDefault="005535F4" w:rsidP="005535F4"/>
    <w:p w:rsidR="005535F4" w:rsidRDefault="005535F4" w:rsidP="005535F4"/>
    <w:p w:rsidR="005535F4" w:rsidRDefault="005535F4" w:rsidP="005535F4"/>
    <w:p w:rsidR="005535F4" w:rsidRDefault="005535F4" w:rsidP="005535F4"/>
    <w:p w:rsidR="005535F4" w:rsidRDefault="005535F4" w:rsidP="005535F4"/>
    <w:p w:rsidR="005535F4" w:rsidRDefault="005535F4" w:rsidP="005535F4"/>
    <w:p w:rsidR="005535F4" w:rsidRDefault="005535F4" w:rsidP="005535F4"/>
    <w:p w:rsidR="005535F4" w:rsidRDefault="005535F4" w:rsidP="005535F4"/>
    <w:p w:rsidR="005535F4" w:rsidRDefault="005535F4" w:rsidP="005535F4"/>
    <w:p w:rsidR="005535F4" w:rsidRDefault="005535F4" w:rsidP="005535F4"/>
    <w:p w:rsidR="005535F4" w:rsidRDefault="005535F4" w:rsidP="005535F4"/>
    <w:p w:rsidR="005535F4" w:rsidRDefault="005535F4" w:rsidP="005535F4"/>
    <w:p w:rsidR="005535F4" w:rsidRDefault="005535F4" w:rsidP="005535F4"/>
    <w:p w:rsidR="005535F4" w:rsidRDefault="005535F4" w:rsidP="005535F4"/>
    <w:p w:rsidR="005535F4" w:rsidRDefault="005535F4" w:rsidP="005535F4"/>
    <w:p w:rsidR="005535F4" w:rsidRDefault="005535F4" w:rsidP="005535F4"/>
    <w:p w:rsidR="005535F4" w:rsidRDefault="005535F4" w:rsidP="005535F4"/>
    <w:p w:rsidR="000E5D2A" w:rsidRDefault="000E5D2A" w:rsidP="005535F4"/>
    <w:p w:rsidR="005535F4" w:rsidRDefault="005535F4" w:rsidP="005535F4">
      <w:pPr>
        <w:jc w:val="center"/>
      </w:pPr>
      <w:r>
        <w:t>2019 год</w:t>
      </w:r>
    </w:p>
    <w:p w:rsidR="00322316" w:rsidRDefault="00322316" w:rsidP="005535F4">
      <w:pPr>
        <w:jc w:val="center"/>
      </w:pPr>
    </w:p>
    <w:p w:rsidR="00322316" w:rsidRDefault="00322316" w:rsidP="005535F4">
      <w:pPr>
        <w:jc w:val="center"/>
      </w:pPr>
    </w:p>
    <w:p w:rsidR="005535F4" w:rsidRPr="00322316" w:rsidRDefault="005535F4" w:rsidP="005535F4">
      <w:pPr>
        <w:jc w:val="center"/>
        <w:rPr>
          <w:szCs w:val="28"/>
        </w:rPr>
      </w:pPr>
      <w:r w:rsidRPr="00322316">
        <w:rPr>
          <w:szCs w:val="28"/>
        </w:rPr>
        <w:lastRenderedPageBreak/>
        <w:t>1. Паспорт муниципальной программы</w:t>
      </w:r>
    </w:p>
    <w:p w:rsidR="00322316" w:rsidRDefault="005535F4" w:rsidP="005535F4">
      <w:pPr>
        <w:suppressAutoHyphens/>
        <w:jc w:val="center"/>
        <w:rPr>
          <w:szCs w:val="28"/>
        </w:rPr>
      </w:pPr>
      <w:r w:rsidRPr="009F5CCD">
        <w:rPr>
          <w:bCs/>
        </w:rPr>
        <w:t>«</w:t>
      </w:r>
      <w:r w:rsidRPr="009F5CCD">
        <w:rPr>
          <w:szCs w:val="28"/>
        </w:rPr>
        <w:t xml:space="preserve">Совершенствование деятельности органов местного самоуправления  </w:t>
      </w:r>
      <w:r w:rsidR="00322316">
        <w:rPr>
          <w:szCs w:val="28"/>
        </w:rPr>
        <w:t>с</w:t>
      </w:r>
      <w:r w:rsidRPr="009F5CCD">
        <w:rPr>
          <w:szCs w:val="28"/>
        </w:rPr>
        <w:t xml:space="preserve">ельского поселения </w:t>
      </w:r>
      <w:proofErr w:type="spellStart"/>
      <w:r w:rsidRPr="009F5CCD">
        <w:rPr>
          <w:szCs w:val="28"/>
        </w:rPr>
        <w:t>Нижнебалтачевский</w:t>
      </w:r>
      <w:proofErr w:type="spellEnd"/>
      <w:r w:rsidRPr="009F5CCD">
        <w:rPr>
          <w:szCs w:val="28"/>
        </w:rPr>
        <w:t xml:space="preserve"> сельсовет муниципального района </w:t>
      </w:r>
    </w:p>
    <w:p w:rsidR="00322316" w:rsidRDefault="00322316" w:rsidP="005535F4">
      <w:pPr>
        <w:suppressAutoHyphens/>
        <w:jc w:val="center"/>
        <w:rPr>
          <w:szCs w:val="28"/>
        </w:rPr>
      </w:pP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</w:t>
      </w:r>
      <w:r w:rsidR="005535F4" w:rsidRPr="009F5CCD">
        <w:rPr>
          <w:szCs w:val="28"/>
        </w:rPr>
        <w:t xml:space="preserve">Республики Башкортостан по реализации </w:t>
      </w:r>
    </w:p>
    <w:p w:rsidR="005535F4" w:rsidRPr="009F5CCD" w:rsidRDefault="005535F4" w:rsidP="005535F4">
      <w:pPr>
        <w:suppressAutoHyphens/>
        <w:jc w:val="center"/>
        <w:rPr>
          <w:sz w:val="20"/>
        </w:rPr>
      </w:pPr>
      <w:r w:rsidRPr="009F5CCD">
        <w:rPr>
          <w:szCs w:val="28"/>
        </w:rPr>
        <w:t>вопросов местного значения на 2019-2021 годы»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49"/>
        <w:gridCol w:w="6966"/>
      </w:tblGrid>
      <w:tr w:rsidR="005535F4" w:rsidRPr="009F5CCD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Pr="009F5CCD" w:rsidRDefault="005535F4" w:rsidP="003436EB">
            <w:pPr>
              <w:rPr>
                <w:sz w:val="22"/>
                <w:szCs w:val="22"/>
              </w:rPr>
            </w:pPr>
            <w:r w:rsidRPr="009F5CC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F4" w:rsidRPr="009F5CCD" w:rsidRDefault="005535F4" w:rsidP="000E5D2A">
            <w:pPr>
              <w:jc w:val="both"/>
              <w:rPr>
                <w:sz w:val="22"/>
                <w:szCs w:val="22"/>
              </w:rPr>
            </w:pPr>
            <w:r w:rsidRPr="009F5CCD">
              <w:rPr>
                <w:sz w:val="22"/>
                <w:szCs w:val="22"/>
              </w:rPr>
              <w:t xml:space="preserve">Муниципальная программа </w:t>
            </w:r>
            <w:r w:rsidRPr="009F5CCD">
              <w:rPr>
                <w:bCs/>
                <w:sz w:val="22"/>
                <w:szCs w:val="22"/>
              </w:rPr>
              <w:t>«</w:t>
            </w:r>
            <w:r w:rsidRPr="009F5CCD">
              <w:rPr>
                <w:sz w:val="22"/>
                <w:szCs w:val="22"/>
              </w:rPr>
              <w:t xml:space="preserve">Совершенствование деятельности органов местного самоуправления  </w:t>
            </w:r>
            <w:r w:rsidR="00322316">
              <w:rPr>
                <w:sz w:val="22"/>
                <w:szCs w:val="22"/>
              </w:rPr>
              <w:t>с</w:t>
            </w:r>
            <w:r w:rsidRPr="009F5CCD">
              <w:rPr>
                <w:sz w:val="22"/>
                <w:szCs w:val="22"/>
              </w:rPr>
              <w:t xml:space="preserve">ельского поселения </w:t>
            </w:r>
            <w:proofErr w:type="spellStart"/>
            <w:r w:rsidRPr="009F5CCD">
              <w:rPr>
                <w:sz w:val="22"/>
                <w:szCs w:val="22"/>
              </w:rPr>
              <w:t>Нижнебалтачевский</w:t>
            </w:r>
            <w:proofErr w:type="spellEnd"/>
            <w:r w:rsidRPr="009F5CCD">
              <w:rPr>
                <w:sz w:val="22"/>
                <w:szCs w:val="22"/>
              </w:rPr>
              <w:t xml:space="preserve"> сельсовет муниципального района Республики Башкортостан по реализации вопросов местног</w:t>
            </w:r>
            <w:r w:rsidR="00322316">
              <w:rPr>
                <w:sz w:val="22"/>
                <w:szCs w:val="22"/>
              </w:rPr>
              <w:t>о значения на 2019-2021 годы».</w:t>
            </w:r>
          </w:p>
        </w:tc>
      </w:tr>
      <w:tr w:rsidR="005535F4" w:rsidTr="003436EB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F4" w:rsidRDefault="005535F4" w:rsidP="000E5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06.10.2003 г. № 131-ФЗ  «Об общих принципах  организации местного самоуправления в Российской Федерации», Федеральный закон от 02.03.2007  № 25-ФЗ «О муниципальной службе в Российской Федерации»; Закон Республики Башкортостан от 16.07.2007 № 453 -з «О муниципальной службе в Республике Башкортостан», Федеральный закон от 22.10.2004 № 25-ФЗ «Об архивном деле в Российской Федерации»</w:t>
            </w:r>
          </w:p>
        </w:tc>
      </w:tr>
      <w:tr w:rsidR="005535F4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F4" w:rsidRDefault="005535F4" w:rsidP="000E5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5535F4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основных           мероприятий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F4" w:rsidRDefault="005535F4" w:rsidP="000E5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администрация  сельского поселения;</w:t>
            </w:r>
          </w:p>
          <w:p w:rsidR="005535F4" w:rsidRDefault="005535F4" w:rsidP="000E5D2A">
            <w:pPr>
              <w:jc w:val="both"/>
              <w:rPr>
                <w:sz w:val="22"/>
                <w:szCs w:val="22"/>
              </w:rPr>
            </w:pPr>
          </w:p>
        </w:tc>
      </w:tr>
      <w:tr w:rsidR="005535F4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F4" w:rsidRDefault="005535F4" w:rsidP="000E5D2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Формирование высококвалифицированного кадрового состава муниципальной службы в органах местного самоуправления Сельского поселения в соответствии с целями и задачами социально-экономического  развития района,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 самоуправления, 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</w:t>
            </w:r>
            <w:proofErr w:type="gramEnd"/>
            <w:r>
              <w:rPr>
                <w:sz w:val="22"/>
                <w:szCs w:val="22"/>
              </w:rPr>
              <w:t xml:space="preserve"> использования документов архивного фонда</w:t>
            </w:r>
          </w:p>
        </w:tc>
      </w:tr>
      <w:tr w:rsidR="005535F4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- 201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годы</w:t>
            </w:r>
          </w:p>
          <w:p w:rsidR="005535F4" w:rsidRDefault="005535F4" w:rsidP="003436EB">
            <w:pPr>
              <w:rPr>
                <w:sz w:val="22"/>
                <w:szCs w:val="22"/>
              </w:rPr>
            </w:pPr>
          </w:p>
        </w:tc>
      </w:tr>
      <w:tr w:rsidR="005535F4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F4" w:rsidRDefault="005535F4" w:rsidP="000E5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полномочий, улучшение условий и охраны труда</w:t>
            </w:r>
          </w:p>
        </w:tc>
      </w:tr>
      <w:tr w:rsidR="005535F4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 объем  финансирования  на  реализацию  Программы составляет 9621,1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в том числе за счет средств:</w:t>
            </w:r>
          </w:p>
          <w:p w:rsidR="005535F4" w:rsidRDefault="005535F4" w:rsidP="003436EB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 бюджета сельского поселения 9342 тыс. руб. из них по годам:</w:t>
            </w:r>
          </w:p>
          <w:p w:rsidR="005535F4" w:rsidRDefault="005535F4" w:rsidP="003436EB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2019 год – 3114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.р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5535F4" w:rsidRDefault="005535F4" w:rsidP="003436EB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2020 год – 3114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.р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5535F4" w:rsidRDefault="005535F4" w:rsidP="003436EB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2021 год - 3114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.р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  <w:p w:rsidR="005535F4" w:rsidRDefault="005535F4" w:rsidP="003436EB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- из Федерального бюджета  279,1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.р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уб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 из них по годам:</w:t>
            </w:r>
          </w:p>
          <w:p w:rsidR="005535F4" w:rsidRDefault="005535F4" w:rsidP="003436EB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2019 год – 91,1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.р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5535F4" w:rsidRDefault="005535F4" w:rsidP="003436EB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2020 год – 92,4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.р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5535F4" w:rsidRDefault="005535F4" w:rsidP="003436EB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2021 год – 95,6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.р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  <w:p w:rsidR="005535F4" w:rsidRDefault="005535F4" w:rsidP="003436EB">
            <w:pPr>
              <w:pStyle w:val="a3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Объемы финансирования подлежат ежегодному уточнению, исходя из возможностей доходной части бюджета.</w:t>
            </w:r>
          </w:p>
        </w:tc>
      </w:tr>
      <w:tr w:rsidR="005535F4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F4" w:rsidRDefault="005535F4" w:rsidP="000E5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</w:t>
            </w:r>
            <w:proofErr w:type="gramStart"/>
            <w:r>
              <w:rPr>
                <w:sz w:val="22"/>
                <w:szCs w:val="22"/>
              </w:rPr>
              <w:t>текущими</w:t>
            </w:r>
            <w:proofErr w:type="gramEnd"/>
            <w:r>
              <w:rPr>
                <w:sz w:val="22"/>
                <w:szCs w:val="22"/>
              </w:rPr>
              <w:t xml:space="preserve"> (на этапе реализации) и завершающими (по окончании реализации Программы)</w:t>
            </w:r>
          </w:p>
        </w:tc>
      </w:tr>
    </w:tbl>
    <w:p w:rsidR="005535F4" w:rsidRDefault="005535F4" w:rsidP="005535F4">
      <w:pPr>
        <w:jc w:val="center"/>
        <w:rPr>
          <w:b/>
          <w:sz w:val="22"/>
          <w:szCs w:val="22"/>
        </w:rPr>
      </w:pPr>
    </w:p>
    <w:p w:rsidR="005535F4" w:rsidRDefault="005535F4" w:rsidP="005535F4">
      <w:pPr>
        <w:jc w:val="center"/>
        <w:rPr>
          <w:b/>
          <w:sz w:val="22"/>
          <w:szCs w:val="22"/>
        </w:rPr>
      </w:pPr>
    </w:p>
    <w:p w:rsidR="005535F4" w:rsidRDefault="005535F4" w:rsidP="005535F4">
      <w:pPr>
        <w:jc w:val="center"/>
        <w:rPr>
          <w:b/>
          <w:sz w:val="24"/>
          <w:szCs w:val="24"/>
        </w:rPr>
      </w:pPr>
    </w:p>
    <w:p w:rsidR="000E5D2A" w:rsidRDefault="000E5D2A" w:rsidP="005535F4">
      <w:pPr>
        <w:jc w:val="center"/>
        <w:rPr>
          <w:b/>
          <w:sz w:val="24"/>
          <w:szCs w:val="24"/>
        </w:rPr>
      </w:pPr>
    </w:p>
    <w:p w:rsidR="000E5D2A" w:rsidRDefault="000E5D2A" w:rsidP="005535F4">
      <w:pPr>
        <w:jc w:val="center"/>
        <w:rPr>
          <w:b/>
          <w:sz w:val="24"/>
          <w:szCs w:val="24"/>
        </w:rPr>
      </w:pPr>
    </w:p>
    <w:p w:rsidR="000C4402" w:rsidRPr="000C4402" w:rsidRDefault="005535F4" w:rsidP="000C4402">
      <w:pPr>
        <w:suppressAutoHyphens/>
        <w:jc w:val="center"/>
        <w:rPr>
          <w:b/>
          <w:sz w:val="22"/>
          <w:szCs w:val="22"/>
        </w:rPr>
      </w:pPr>
      <w:r w:rsidRPr="008D0087">
        <w:rPr>
          <w:b/>
          <w:sz w:val="24"/>
          <w:szCs w:val="24"/>
        </w:rPr>
        <w:lastRenderedPageBreak/>
        <w:t xml:space="preserve">2. Характеристика текущего </w:t>
      </w:r>
      <w:proofErr w:type="gramStart"/>
      <w:r w:rsidRPr="008D0087">
        <w:rPr>
          <w:b/>
          <w:sz w:val="24"/>
          <w:szCs w:val="24"/>
        </w:rPr>
        <w:t xml:space="preserve">состояния </w:t>
      </w:r>
      <w:r w:rsidRPr="008D0087">
        <w:rPr>
          <w:b/>
          <w:sz w:val="22"/>
          <w:szCs w:val="22"/>
        </w:rPr>
        <w:t xml:space="preserve">деятельности органов местного самоуправления  </w:t>
      </w:r>
      <w:r w:rsidR="000C4402" w:rsidRPr="000C4402">
        <w:rPr>
          <w:b/>
          <w:sz w:val="22"/>
          <w:szCs w:val="22"/>
        </w:rPr>
        <w:t>сельского поселения</w:t>
      </w:r>
      <w:proofErr w:type="gramEnd"/>
      <w:r w:rsidR="000C4402" w:rsidRPr="000C4402">
        <w:rPr>
          <w:b/>
          <w:sz w:val="22"/>
          <w:szCs w:val="22"/>
        </w:rPr>
        <w:t xml:space="preserve"> </w:t>
      </w:r>
      <w:proofErr w:type="spellStart"/>
      <w:r w:rsidR="000C4402" w:rsidRPr="000C4402">
        <w:rPr>
          <w:b/>
          <w:sz w:val="22"/>
          <w:szCs w:val="22"/>
        </w:rPr>
        <w:t>Нижнебалтачевский</w:t>
      </w:r>
      <w:proofErr w:type="spellEnd"/>
      <w:r w:rsidR="000C4402" w:rsidRPr="000C4402">
        <w:rPr>
          <w:b/>
          <w:sz w:val="22"/>
          <w:szCs w:val="22"/>
        </w:rPr>
        <w:t xml:space="preserve"> сельсовет муниципального района </w:t>
      </w:r>
    </w:p>
    <w:p w:rsidR="000C4402" w:rsidRDefault="000C4402" w:rsidP="000C4402">
      <w:pPr>
        <w:jc w:val="center"/>
        <w:rPr>
          <w:b/>
          <w:sz w:val="22"/>
          <w:szCs w:val="22"/>
        </w:rPr>
      </w:pPr>
      <w:proofErr w:type="spellStart"/>
      <w:r w:rsidRPr="000C4402">
        <w:rPr>
          <w:b/>
          <w:sz w:val="22"/>
          <w:szCs w:val="22"/>
        </w:rPr>
        <w:t>Татышлинский</w:t>
      </w:r>
      <w:proofErr w:type="spellEnd"/>
      <w:r w:rsidRPr="000C4402">
        <w:rPr>
          <w:b/>
          <w:sz w:val="22"/>
          <w:szCs w:val="22"/>
        </w:rPr>
        <w:t xml:space="preserve"> район Республики Башкортостан</w:t>
      </w:r>
      <w:r w:rsidRPr="008D0087">
        <w:rPr>
          <w:b/>
          <w:sz w:val="22"/>
          <w:szCs w:val="22"/>
        </w:rPr>
        <w:t xml:space="preserve"> </w:t>
      </w:r>
      <w:r w:rsidR="005535F4" w:rsidRPr="008D0087">
        <w:rPr>
          <w:b/>
          <w:sz w:val="22"/>
          <w:szCs w:val="22"/>
        </w:rPr>
        <w:t>по реализации вопросов местного значения</w:t>
      </w:r>
    </w:p>
    <w:p w:rsidR="005535F4" w:rsidRPr="008D0087" w:rsidRDefault="005535F4" w:rsidP="000C4402">
      <w:pPr>
        <w:jc w:val="center"/>
        <w:rPr>
          <w:b/>
          <w:sz w:val="24"/>
          <w:szCs w:val="24"/>
        </w:rPr>
      </w:pPr>
      <w:r w:rsidRPr="008D0087">
        <w:rPr>
          <w:b/>
          <w:sz w:val="22"/>
          <w:szCs w:val="22"/>
        </w:rPr>
        <w:t xml:space="preserve"> на 2019-2021 годы».</w:t>
      </w:r>
    </w:p>
    <w:p w:rsidR="005535F4" w:rsidRPr="008D0087" w:rsidRDefault="005535F4" w:rsidP="005535F4">
      <w:pPr>
        <w:jc w:val="center"/>
        <w:rPr>
          <w:b/>
          <w:sz w:val="24"/>
          <w:szCs w:val="24"/>
        </w:rPr>
      </w:pPr>
    </w:p>
    <w:p w:rsidR="000C4402" w:rsidRPr="000C4402" w:rsidRDefault="000C4402" w:rsidP="000C440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535F4">
        <w:rPr>
          <w:sz w:val="24"/>
          <w:szCs w:val="24"/>
        </w:rPr>
        <w:t xml:space="preserve">Данная Программа </w:t>
      </w:r>
      <w:proofErr w:type="gramStart"/>
      <w:r w:rsidR="005535F4">
        <w:rPr>
          <w:sz w:val="24"/>
          <w:szCs w:val="24"/>
        </w:rPr>
        <w:t>является основной для развития системы муниципального управления в России является</w:t>
      </w:r>
      <w:proofErr w:type="gramEnd"/>
      <w:r w:rsidR="005535F4">
        <w:rPr>
          <w:sz w:val="24"/>
          <w:szCs w:val="24"/>
        </w:rPr>
        <w:t xml:space="preserve"> одним из важных условий высоких темпов социально-экономического развития страны. Федеральным зак</w:t>
      </w:r>
      <w:r w:rsidR="000E5D2A">
        <w:rPr>
          <w:sz w:val="24"/>
          <w:szCs w:val="24"/>
        </w:rPr>
        <w:t xml:space="preserve">оном от 06.10.2003 г. № 131-ФЗ </w:t>
      </w:r>
      <w:r w:rsidR="005535F4">
        <w:rPr>
          <w:sz w:val="24"/>
          <w:szCs w:val="24"/>
        </w:rPr>
        <w:t xml:space="preserve"> «Об общих принципах 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</w:t>
      </w:r>
      <w:r w:rsidR="005535F4" w:rsidRPr="000C4402">
        <w:rPr>
          <w:sz w:val="24"/>
          <w:szCs w:val="24"/>
        </w:rPr>
        <w:t xml:space="preserve">Для органов местного самоуправления </w:t>
      </w:r>
      <w:r w:rsidRPr="000C4402">
        <w:rPr>
          <w:sz w:val="24"/>
          <w:szCs w:val="24"/>
        </w:rPr>
        <w:t xml:space="preserve">сельского поселения </w:t>
      </w:r>
      <w:proofErr w:type="spellStart"/>
      <w:r w:rsidRPr="000C4402">
        <w:rPr>
          <w:sz w:val="24"/>
          <w:szCs w:val="24"/>
        </w:rPr>
        <w:t>Нижнебалтачевский</w:t>
      </w:r>
      <w:proofErr w:type="spellEnd"/>
      <w:r w:rsidRPr="000C4402">
        <w:rPr>
          <w:sz w:val="24"/>
          <w:szCs w:val="24"/>
        </w:rPr>
        <w:t xml:space="preserve"> сельсовет муниципального района </w:t>
      </w:r>
    </w:p>
    <w:p w:rsidR="005535F4" w:rsidRDefault="000C4402" w:rsidP="000C4402">
      <w:pPr>
        <w:tabs>
          <w:tab w:val="left" w:pos="1110"/>
        </w:tabs>
        <w:suppressAutoHyphens/>
        <w:jc w:val="both"/>
        <w:rPr>
          <w:sz w:val="24"/>
          <w:szCs w:val="24"/>
        </w:rPr>
      </w:pPr>
      <w:proofErr w:type="spellStart"/>
      <w:r w:rsidRPr="000C4402">
        <w:rPr>
          <w:sz w:val="24"/>
          <w:szCs w:val="24"/>
        </w:rPr>
        <w:t>Татышлинский</w:t>
      </w:r>
      <w:proofErr w:type="spellEnd"/>
      <w:r w:rsidRPr="000C4402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(далее – сельского поселения)</w:t>
      </w:r>
      <w:r w:rsidRPr="000C4402">
        <w:rPr>
          <w:sz w:val="24"/>
          <w:szCs w:val="24"/>
        </w:rPr>
        <w:t xml:space="preserve"> </w:t>
      </w:r>
      <w:r w:rsidR="005535F4" w:rsidRPr="000C4402">
        <w:rPr>
          <w:sz w:val="24"/>
          <w:szCs w:val="24"/>
        </w:rPr>
        <w:t>на сегодняшний</w:t>
      </w:r>
      <w:r w:rsidR="005535F4">
        <w:rPr>
          <w:sz w:val="24"/>
          <w:szCs w:val="24"/>
        </w:rPr>
        <w:t xml:space="preserve">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Кроме того, на основании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обеспечивать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информации. В этих целях необходимо использовать возможности районной газеты «</w:t>
      </w:r>
      <w:proofErr w:type="spellStart"/>
      <w:r w:rsidR="005535F4">
        <w:rPr>
          <w:sz w:val="24"/>
          <w:szCs w:val="24"/>
        </w:rPr>
        <w:t>Татышлинский</w:t>
      </w:r>
      <w:proofErr w:type="spellEnd"/>
      <w:r w:rsidR="005535F4">
        <w:rPr>
          <w:sz w:val="24"/>
          <w:szCs w:val="24"/>
        </w:rPr>
        <w:t xml:space="preserve"> вестник» и сайта администрации сельского поселения.</w:t>
      </w:r>
    </w:p>
    <w:p w:rsidR="005535F4" w:rsidRDefault="005535F4" w:rsidP="005535F4">
      <w:pPr>
        <w:tabs>
          <w:tab w:val="left" w:pos="111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состояния организации местного самоуправления в муниципальном районе,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 </w:t>
      </w:r>
    </w:p>
    <w:p w:rsidR="005535F4" w:rsidRDefault="005535F4" w:rsidP="005535F4">
      <w:pPr>
        <w:tabs>
          <w:tab w:val="left" w:pos="111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материальной сфере это – улучшение и укрепление материально-технического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5535F4" w:rsidRDefault="005535F4" w:rsidP="005535F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5535F4" w:rsidRDefault="005535F4" w:rsidP="005535F4">
      <w:pPr>
        <w:tabs>
          <w:tab w:val="left" w:pos="1110"/>
        </w:tabs>
        <w:suppressAutoHyphens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5535F4" w:rsidRDefault="005535F4" w:rsidP="005535F4">
      <w:pPr>
        <w:tabs>
          <w:tab w:val="left" w:pos="111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повышения престижа труда в органах местного самоуправления 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5535F4" w:rsidRDefault="005535F4" w:rsidP="005535F4">
      <w:pPr>
        <w:rPr>
          <w:sz w:val="24"/>
          <w:szCs w:val="24"/>
        </w:rPr>
      </w:pPr>
    </w:p>
    <w:p w:rsidR="005535F4" w:rsidRDefault="005535F4" w:rsidP="00553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Основные цели, задачи Программы</w:t>
      </w:r>
    </w:p>
    <w:p w:rsidR="005535F4" w:rsidRDefault="005535F4" w:rsidP="005535F4">
      <w:pPr>
        <w:jc w:val="center"/>
        <w:rPr>
          <w:b/>
          <w:sz w:val="24"/>
          <w:szCs w:val="24"/>
        </w:rPr>
      </w:pPr>
    </w:p>
    <w:p w:rsidR="005535F4" w:rsidRDefault="005535F4" w:rsidP="005535F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</w:t>
      </w:r>
      <w:r>
        <w:rPr>
          <w:sz w:val="24"/>
          <w:szCs w:val="24"/>
        </w:rPr>
        <w:lastRenderedPageBreak/>
        <w:t>вопросов местного значения, исполнение отдельных государственных полномочий, улучшение условий и охраны труда.</w:t>
      </w:r>
    </w:p>
    <w:p w:rsidR="005535F4" w:rsidRDefault="005535F4" w:rsidP="005535F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необходимо решение следующих задач:</w:t>
      </w:r>
    </w:p>
    <w:p w:rsidR="005535F4" w:rsidRDefault="005535F4" w:rsidP="005535F4">
      <w:pPr>
        <w:numPr>
          <w:ilvl w:val="0"/>
          <w:numId w:val="1"/>
        </w:numPr>
        <w:tabs>
          <w:tab w:val="num" w:pos="0"/>
        </w:tabs>
        <w:suppressAutoHyphens/>
        <w:ind w:left="0" w:firstLine="78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деятельности органов местного самоуправления;</w:t>
      </w:r>
    </w:p>
    <w:p w:rsidR="005535F4" w:rsidRDefault="005535F4" w:rsidP="005535F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2. Создание условий для социально-культурного развития и повышения имиджа муниципального образования;</w:t>
      </w:r>
    </w:p>
    <w:p w:rsidR="005535F4" w:rsidRDefault="005535F4" w:rsidP="005535F4">
      <w:pPr>
        <w:suppressAutoHyphens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>
        <w:rPr>
          <w:sz w:val="24"/>
          <w:szCs w:val="24"/>
        </w:rPr>
        <w:t xml:space="preserve">Создание нормативной правовой базы в сфере муниципальной службы в сельском поселении, соответствующей законодательству Российской Федерации и Республики Башкортостан, сложившимся общественным отношениям и экономическим условиям; </w:t>
      </w:r>
    </w:p>
    <w:p w:rsidR="005535F4" w:rsidRDefault="005535F4" w:rsidP="005535F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Внедрение новых методов планирования, стимулирования и оценки деятельности муниципальных служащих, рациональное использование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5535F4" w:rsidRDefault="005535F4" w:rsidP="005535F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5535F4" w:rsidRDefault="005535F4" w:rsidP="005535F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Усиление работы по противодействию коррупции в системе местного самоуправления;</w:t>
      </w:r>
    </w:p>
    <w:p w:rsidR="005535F4" w:rsidRDefault="005535F4" w:rsidP="005535F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 </w:t>
      </w:r>
    </w:p>
    <w:p w:rsidR="005535F4" w:rsidRDefault="005535F4" w:rsidP="005535F4">
      <w:pPr>
        <w:ind w:firstLine="709"/>
        <w:jc w:val="center"/>
        <w:rPr>
          <w:b/>
          <w:sz w:val="24"/>
          <w:szCs w:val="24"/>
        </w:rPr>
      </w:pPr>
    </w:p>
    <w:p w:rsidR="005535F4" w:rsidRDefault="005535F4" w:rsidP="005535F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 Сроки и этапы реализации Программных мероприятий</w:t>
      </w:r>
    </w:p>
    <w:p w:rsidR="005535F4" w:rsidRDefault="005535F4" w:rsidP="005535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Сроки и этапы реализации мероприятий Программы - 2019 - 2021 годы. </w:t>
      </w:r>
    </w:p>
    <w:p w:rsidR="005535F4" w:rsidRDefault="005535F4" w:rsidP="005535F4">
      <w:pPr>
        <w:rPr>
          <w:sz w:val="24"/>
          <w:szCs w:val="24"/>
        </w:rPr>
      </w:pPr>
    </w:p>
    <w:p w:rsidR="005535F4" w:rsidRDefault="005535F4" w:rsidP="00553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Перечень целевых индикаторов и показателей программы</w:t>
      </w:r>
    </w:p>
    <w:p w:rsidR="005535F4" w:rsidRDefault="005535F4" w:rsidP="005535F4">
      <w:pPr>
        <w:rPr>
          <w:sz w:val="24"/>
          <w:szCs w:val="24"/>
        </w:rPr>
      </w:pPr>
    </w:p>
    <w:p w:rsidR="005535F4" w:rsidRDefault="005535F4" w:rsidP="005535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</w:t>
      </w:r>
      <w:r w:rsidR="000C4402">
        <w:rPr>
          <w:sz w:val="24"/>
          <w:szCs w:val="24"/>
        </w:rPr>
        <w:t>рации сельского поселения</w:t>
      </w:r>
      <w:r>
        <w:rPr>
          <w:sz w:val="24"/>
          <w:szCs w:val="24"/>
        </w:rPr>
        <w:t>, принятия всех нормативных актов по противодействию коррупции, создание современных условий труда муниципальных служащих. (Приложение №1).</w:t>
      </w:r>
    </w:p>
    <w:p w:rsidR="005535F4" w:rsidRDefault="005535F4" w:rsidP="005535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35F4" w:rsidRDefault="005535F4" w:rsidP="00553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Ресурсное обеспечение Программных мероприятий</w:t>
      </w:r>
    </w:p>
    <w:p w:rsidR="005535F4" w:rsidRDefault="005535F4" w:rsidP="005535F4">
      <w:pPr>
        <w:rPr>
          <w:sz w:val="24"/>
          <w:szCs w:val="24"/>
        </w:rPr>
      </w:pPr>
    </w:p>
    <w:p w:rsidR="005535F4" w:rsidRDefault="005535F4" w:rsidP="000C44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Финансирование мероприятий Программы осуществляется за счет средств Федерального бюджета и бюджета сельского поселения. Общая сумма планируемых затрат за 2019 - 2021 годы –  9621,1 тысяч рублей</w:t>
      </w:r>
      <w:r>
        <w:rPr>
          <w:b/>
          <w:sz w:val="24"/>
          <w:szCs w:val="24"/>
        </w:rPr>
        <w:t xml:space="preserve"> </w:t>
      </w:r>
    </w:p>
    <w:p w:rsidR="005535F4" w:rsidRDefault="005535F4" w:rsidP="005535F4">
      <w:pPr>
        <w:jc w:val="center"/>
        <w:rPr>
          <w:b/>
          <w:sz w:val="24"/>
          <w:szCs w:val="24"/>
        </w:rPr>
      </w:pPr>
    </w:p>
    <w:p w:rsidR="005535F4" w:rsidRDefault="005535F4" w:rsidP="00553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 Перечень, обоснование и описание программных мероприятий</w:t>
      </w:r>
    </w:p>
    <w:p w:rsidR="005535F4" w:rsidRDefault="005535F4" w:rsidP="005535F4">
      <w:pPr>
        <w:rPr>
          <w:sz w:val="24"/>
          <w:szCs w:val="24"/>
        </w:rPr>
      </w:pPr>
    </w:p>
    <w:p w:rsidR="005535F4" w:rsidRDefault="005535F4" w:rsidP="005535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 программно-целевым мероприятиям относятся:</w:t>
      </w:r>
    </w:p>
    <w:p w:rsidR="005535F4" w:rsidRDefault="005535F4" w:rsidP="005535F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улучшение условий для деятельности органов местного самоуправления сельского поселения;</w:t>
      </w:r>
    </w:p>
    <w:p w:rsidR="005535F4" w:rsidRDefault="005535F4" w:rsidP="005535F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социально-культурного развития и повышения имиджа Сельского поселения;</w:t>
      </w:r>
    </w:p>
    <w:p w:rsidR="005535F4" w:rsidRDefault="005535F4" w:rsidP="005535F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степени удовлетворенности населения деятельностью органов местного самоуправления сельского поселения;</w:t>
      </w:r>
    </w:p>
    <w:p w:rsidR="005535F4" w:rsidRDefault="005535F4" w:rsidP="005535F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информированности населения деятельностью органов местного самоуправления;</w:t>
      </w:r>
    </w:p>
    <w:p w:rsidR="005535F4" w:rsidRDefault="005535F4" w:rsidP="005535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максимального оперативного доступа пользователей к информации;</w:t>
      </w:r>
    </w:p>
    <w:p w:rsidR="005535F4" w:rsidRDefault="005535F4" w:rsidP="005535F4">
      <w:pPr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штатов муниципальных служащих высококвалифицированными специалистами.</w:t>
      </w:r>
    </w:p>
    <w:p w:rsidR="005535F4" w:rsidRDefault="005535F4" w:rsidP="005535F4">
      <w:pPr>
        <w:jc w:val="both"/>
        <w:rPr>
          <w:sz w:val="24"/>
          <w:szCs w:val="24"/>
        </w:rPr>
      </w:pPr>
    </w:p>
    <w:p w:rsidR="000C4402" w:rsidRDefault="000C4402" w:rsidP="005535F4">
      <w:pPr>
        <w:jc w:val="center"/>
        <w:rPr>
          <w:b/>
          <w:sz w:val="24"/>
          <w:szCs w:val="24"/>
        </w:rPr>
      </w:pPr>
    </w:p>
    <w:p w:rsidR="000C4402" w:rsidRDefault="000C4402" w:rsidP="005535F4">
      <w:pPr>
        <w:jc w:val="center"/>
        <w:rPr>
          <w:b/>
          <w:sz w:val="24"/>
          <w:szCs w:val="24"/>
        </w:rPr>
      </w:pPr>
    </w:p>
    <w:p w:rsidR="005535F4" w:rsidRDefault="005535F4" w:rsidP="00553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План реализации и финансовое обеспечение Программы</w:t>
      </w:r>
    </w:p>
    <w:p w:rsidR="005535F4" w:rsidRDefault="005535F4" w:rsidP="005535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 (приложение №2).</w:t>
      </w:r>
    </w:p>
    <w:p w:rsidR="005535F4" w:rsidRDefault="005535F4" w:rsidP="005535F4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Основным координатором реализации данной Программы является администрация сельского поселения.</w:t>
      </w:r>
    </w:p>
    <w:p w:rsidR="005535F4" w:rsidRDefault="005535F4" w:rsidP="005535F4">
      <w:pPr>
        <w:jc w:val="right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Приложение №3</w:t>
      </w:r>
    </w:p>
    <w:p w:rsidR="005535F4" w:rsidRDefault="005535F4" w:rsidP="005535F4">
      <w:pPr>
        <w:rPr>
          <w:b/>
          <w:sz w:val="24"/>
        </w:rPr>
      </w:pPr>
      <w:r>
        <w:rPr>
          <w:b/>
          <w:sz w:val="24"/>
        </w:rPr>
        <w:t xml:space="preserve">Анализ ситуации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653"/>
        <w:gridCol w:w="292"/>
        <w:gridCol w:w="2615"/>
        <w:gridCol w:w="2179"/>
        <w:gridCol w:w="114"/>
        <w:gridCol w:w="2284"/>
      </w:tblGrid>
      <w:tr w:rsidR="005535F4" w:rsidTr="003436E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описание проблемной ситуации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создание условий для деятельности органов местного самоуправления;</w:t>
            </w:r>
          </w:p>
          <w:p w:rsidR="005535F4" w:rsidRDefault="005535F4" w:rsidP="003436E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оздание нормативной правовой базы в сфере муниципальной службы в сельском поселении, соответствующей законодательству Российской Федерации и Республики Башкортостан, сложившимся общественным отношениям и экономическим условиям; </w:t>
            </w:r>
          </w:p>
          <w:p w:rsidR="005535F4" w:rsidRDefault="005535F4" w:rsidP="003436E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внедрение новых методов планирования, стимулирования и оценки деятельности муниципальных служащих, рациональное использование ресурсов в системе муниципальной службы, проведение исследований и утверждение новых подходов к организации муниципальной службы;</w:t>
            </w:r>
          </w:p>
          <w:p w:rsidR="005535F4" w:rsidRDefault="005535F4" w:rsidP="003436E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      </w:r>
          </w:p>
          <w:p w:rsidR="005535F4" w:rsidRDefault="005535F4" w:rsidP="003436E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усиление работы по противодействию коррупции в системе местного самоуправления;</w:t>
            </w:r>
          </w:p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</w:t>
            </w:r>
          </w:p>
        </w:tc>
      </w:tr>
      <w:tr w:rsidR="005535F4" w:rsidTr="003436E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лиц, групп лиц, участвующих в ситуации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5535F4" w:rsidTr="003436E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процессов, в ходе которых возникла данная ситуация 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степени удовлетворенности и информированности населения деятельностью органов местного самоуправления Сельского поселения, 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5535F4" w:rsidTr="00343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2"/>
                  <w:szCs w:val="22"/>
                </w:rPr>
                <w:t>2019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2"/>
                  <w:szCs w:val="22"/>
                </w:rPr>
                <w:t>2021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5535F4" w:rsidTr="003436E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существующих тенденций, причин возникновения проблемной ситуации и возможности сценариев ее развития, если не предпринимать мер для решения проблемы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Одним из важнейших элементов процесса управления муниципальным образованием, с помощью которого обеспечивается взаимодействие управляемых и управляющих, является принятие и исполнение решений. Управленческое решение составляет главное средство управляющего воздействия, с помощью которого обеспечивается нормальное функционирование управляемых систем. Принятие решения представляет собой процесс, начинающийся с возникновения проблемной ситуации и заканчивающийся выбором решения, т.е. действием по устранению проблемной ситуации</w:t>
            </w:r>
          </w:p>
        </w:tc>
      </w:tr>
      <w:tr w:rsidR="005535F4" w:rsidTr="003436E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решаемых Программой проблем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r>
              <w:rPr>
                <w:sz w:val="24"/>
                <w:szCs w:val="24"/>
              </w:rPr>
              <w:t xml:space="preserve">Совершенствование деятельности органов местного самоуправления 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r>
              <w:rPr>
                <w:sz w:val="24"/>
                <w:szCs w:val="24"/>
              </w:rPr>
              <w:t xml:space="preserve">Совершенствование деятельности органов местного самоуправления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r>
              <w:rPr>
                <w:sz w:val="24"/>
                <w:szCs w:val="24"/>
              </w:rPr>
              <w:t xml:space="preserve">Совершенствование деятельности органов местного самоуправления  </w:t>
            </w:r>
          </w:p>
        </w:tc>
      </w:tr>
      <w:tr w:rsidR="005535F4" w:rsidTr="003436EB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варианты решения проблем, оценка преимущества и рисков, возникающих при различных вариантах решения проблемы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сельского поселения </w:t>
            </w:r>
            <w:proofErr w:type="spellStart"/>
            <w:r>
              <w:rPr>
                <w:sz w:val="22"/>
                <w:szCs w:val="22"/>
              </w:rPr>
              <w:t>Нижнебалтачевский</w:t>
            </w:r>
            <w:proofErr w:type="spellEnd"/>
            <w:r>
              <w:rPr>
                <w:sz w:val="22"/>
                <w:szCs w:val="22"/>
              </w:rPr>
              <w:t xml:space="preserve"> сельсовет, принятия всех нормативных актов по противодействию коррупции, создание современных условий труда муниципальных служащих</w:t>
            </w:r>
          </w:p>
        </w:tc>
      </w:tr>
    </w:tbl>
    <w:p w:rsidR="005535F4" w:rsidRDefault="005535F4" w:rsidP="005535F4">
      <w:pPr>
        <w:rPr>
          <w:b/>
          <w:sz w:val="24"/>
        </w:rPr>
        <w:sectPr w:rsidR="005535F4">
          <w:pgSz w:w="11906" w:h="16838"/>
          <w:pgMar w:top="567" w:right="567" w:bottom="567" w:left="1418" w:header="720" w:footer="720" w:gutter="0"/>
          <w:cols w:space="720"/>
        </w:sectPr>
      </w:pPr>
    </w:p>
    <w:p w:rsidR="005535F4" w:rsidRDefault="005535F4" w:rsidP="005535F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5535F4" w:rsidRDefault="005535F4" w:rsidP="005535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целевых индикаторов и показателей муниципальной программы </w:t>
      </w:r>
    </w:p>
    <w:p w:rsidR="005535F4" w:rsidRDefault="005535F4" w:rsidP="005535F4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Совершенствование деятельности органов местного самоуправления  Сельского поселения </w:t>
      </w:r>
      <w:proofErr w:type="spellStart"/>
      <w:r>
        <w:rPr>
          <w:sz w:val="24"/>
          <w:szCs w:val="24"/>
        </w:rPr>
        <w:t>Нижнебалтачевский</w:t>
      </w:r>
      <w:proofErr w:type="spellEnd"/>
      <w:r>
        <w:rPr>
          <w:sz w:val="24"/>
          <w:szCs w:val="24"/>
        </w:rPr>
        <w:t xml:space="preserve"> сельсовет муниципального района Республики Башкортостан по реализации вопросов местного значения на 2019-2021 годы»</w:t>
      </w:r>
    </w:p>
    <w:p w:rsidR="005535F4" w:rsidRDefault="005535F4" w:rsidP="005535F4">
      <w:pPr>
        <w:jc w:val="center"/>
        <w:rPr>
          <w:sz w:val="24"/>
          <w:szCs w:val="24"/>
        </w:rPr>
      </w:pPr>
    </w:p>
    <w:p w:rsidR="005535F4" w:rsidRDefault="005535F4" w:rsidP="005535F4">
      <w:pPr>
        <w:jc w:val="center"/>
        <w:rPr>
          <w:sz w:val="24"/>
          <w:szCs w:val="24"/>
        </w:rPr>
      </w:pPr>
    </w:p>
    <w:tbl>
      <w:tblPr>
        <w:tblW w:w="15489" w:type="dxa"/>
        <w:tblInd w:w="598" w:type="dxa"/>
        <w:tblLayout w:type="fixed"/>
        <w:tblLook w:val="0000" w:firstRow="0" w:lastRow="0" w:firstColumn="0" w:lastColumn="0" w:noHBand="0" w:noVBand="0"/>
      </w:tblPr>
      <w:tblGrid>
        <w:gridCol w:w="641"/>
        <w:gridCol w:w="3079"/>
        <w:gridCol w:w="3322"/>
        <w:gridCol w:w="1224"/>
        <w:gridCol w:w="1068"/>
        <w:gridCol w:w="1215"/>
        <w:gridCol w:w="1491"/>
        <w:gridCol w:w="3449"/>
      </w:tblGrid>
      <w:tr w:rsidR="005535F4" w:rsidTr="003436EB">
        <w:trPr>
          <w:trHeight w:val="358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целевого индикатора и показателя муниципальной программы,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5F4" w:rsidRDefault="005535F4" w:rsidP="0034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целевого индикатора и показателя на момент разработки муниципальной программы 2018 год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5F4" w:rsidRDefault="005535F4" w:rsidP="00343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индикатора и показателя по годам</w:t>
            </w:r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значений целевого индикатора и показателя программы</w:t>
            </w:r>
          </w:p>
        </w:tc>
      </w:tr>
      <w:tr w:rsidR="005535F4" w:rsidTr="003436EB">
        <w:trPr>
          <w:trHeight w:val="32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</w:tr>
      <w:tr w:rsidR="005535F4" w:rsidTr="003436EB">
        <w:trPr>
          <w:trHeight w:val="156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5F4" w:rsidRDefault="005535F4" w:rsidP="003436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</w:tr>
      <w:tr w:rsidR="005535F4" w:rsidTr="003436EB">
        <w:trPr>
          <w:trHeight w:val="294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5F4" w:rsidRDefault="005535F4" w:rsidP="003436E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5F4" w:rsidRDefault="005535F4" w:rsidP="003436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F4" w:rsidRDefault="005535F4" w:rsidP="003436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35F4" w:rsidRDefault="005535F4" w:rsidP="003436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66.7 %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35F4" w:rsidRDefault="005535F4" w:rsidP="003436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535F4" w:rsidRDefault="005535F4" w:rsidP="003436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35F4" w:rsidRDefault="005535F4" w:rsidP="00343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относительный, определяется как соотношение фактического общего объема к запланированному объему</w:t>
            </w:r>
          </w:p>
        </w:tc>
      </w:tr>
      <w:tr w:rsidR="005535F4" w:rsidTr="003436EB">
        <w:trPr>
          <w:trHeight w:val="310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5F4" w:rsidRDefault="005535F4" w:rsidP="003436E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муниципальных служащих, включенных в реестр муниципальных служащих, от общего количества муниципальных служащих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5F4" w:rsidRDefault="005535F4" w:rsidP="003436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535F4" w:rsidRDefault="005535F4" w:rsidP="003436E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F4" w:rsidRDefault="005535F4" w:rsidP="003436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35F4" w:rsidRDefault="005535F4" w:rsidP="003436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35F4" w:rsidRDefault="005535F4" w:rsidP="003436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535F4" w:rsidRDefault="005535F4" w:rsidP="003436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35F4" w:rsidRDefault="005535F4" w:rsidP="00343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относительный, определяется как соотношение фактического общего объема к запланированному объему</w:t>
            </w:r>
          </w:p>
        </w:tc>
      </w:tr>
      <w:tr w:rsidR="005535F4" w:rsidTr="003436EB">
        <w:trPr>
          <w:trHeight w:val="310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5F4" w:rsidRDefault="005535F4" w:rsidP="003436EB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Доля аттестованных муниципальных служащих от общего количества муниципальных служащих подлежащих аттестации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5F4" w:rsidRDefault="005535F4" w:rsidP="003436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F4" w:rsidRDefault="005535F4" w:rsidP="003436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35F4" w:rsidRDefault="005535F4" w:rsidP="003436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35F4" w:rsidRDefault="005535F4" w:rsidP="003436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535F4" w:rsidRDefault="005535F4" w:rsidP="003436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35F4" w:rsidRDefault="005535F4" w:rsidP="00343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относительный, определяется как соотношение фактического общего объема к запланированному объему</w:t>
            </w:r>
          </w:p>
        </w:tc>
      </w:tr>
    </w:tbl>
    <w:p w:rsidR="005535F4" w:rsidRDefault="005535F4" w:rsidP="005535F4">
      <w:pPr>
        <w:pStyle w:val="a8"/>
        <w:spacing w:before="0" w:after="0"/>
      </w:pPr>
    </w:p>
    <w:p w:rsidR="005535F4" w:rsidRDefault="005535F4" w:rsidP="005535F4">
      <w:pPr>
        <w:pStyle w:val="a8"/>
        <w:spacing w:before="0" w:after="0"/>
      </w:pPr>
    </w:p>
    <w:p w:rsidR="005535F4" w:rsidRDefault="005535F4" w:rsidP="005535F4">
      <w:pPr>
        <w:pStyle w:val="a8"/>
        <w:spacing w:before="0" w:after="0"/>
      </w:pPr>
    </w:p>
    <w:p w:rsidR="005535F4" w:rsidRDefault="005535F4" w:rsidP="005535F4">
      <w:pPr>
        <w:pStyle w:val="a8"/>
        <w:spacing w:before="0" w:after="0"/>
      </w:pPr>
    </w:p>
    <w:p w:rsidR="005535F4" w:rsidRDefault="005535F4" w:rsidP="005535F4">
      <w:pPr>
        <w:pStyle w:val="a8"/>
        <w:spacing w:before="0" w:after="0"/>
      </w:pPr>
    </w:p>
    <w:p w:rsidR="005535F4" w:rsidRDefault="005535F4" w:rsidP="005535F4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2 </w:t>
      </w:r>
    </w:p>
    <w:p w:rsidR="005535F4" w:rsidRDefault="005535F4" w:rsidP="005535F4">
      <w:pPr>
        <w:jc w:val="center"/>
        <w:rPr>
          <w:sz w:val="24"/>
        </w:rPr>
      </w:pPr>
      <w:r>
        <w:rPr>
          <w:sz w:val="24"/>
        </w:rPr>
        <w:t xml:space="preserve">План реализации муниципальной программы </w:t>
      </w:r>
    </w:p>
    <w:p w:rsidR="005535F4" w:rsidRDefault="005535F4" w:rsidP="005535F4">
      <w:pPr>
        <w:jc w:val="center"/>
        <w:rPr>
          <w:sz w:val="24"/>
        </w:rPr>
      </w:pPr>
      <w:r>
        <w:rPr>
          <w:bCs/>
          <w:sz w:val="22"/>
          <w:szCs w:val="22"/>
        </w:rPr>
        <w:t>«</w:t>
      </w:r>
      <w:r>
        <w:rPr>
          <w:sz w:val="22"/>
          <w:szCs w:val="22"/>
        </w:rPr>
        <w:t xml:space="preserve">Совершенствование деятельности органов местного самоуправления  сельского поселения </w:t>
      </w:r>
      <w:proofErr w:type="spellStart"/>
      <w:r>
        <w:rPr>
          <w:sz w:val="22"/>
          <w:szCs w:val="22"/>
        </w:rPr>
        <w:t>Нижнебалтачевский</w:t>
      </w:r>
      <w:proofErr w:type="spellEnd"/>
      <w:r>
        <w:rPr>
          <w:sz w:val="22"/>
          <w:szCs w:val="22"/>
        </w:rPr>
        <w:t xml:space="preserve"> сельсовет муниципального района Республики Башкортостан по реализации вопросов местного значения на 2019-2021 годы».</w:t>
      </w:r>
    </w:p>
    <w:p w:rsidR="005535F4" w:rsidRDefault="005535F4" w:rsidP="005535F4">
      <w:pPr>
        <w:jc w:val="center"/>
        <w:rPr>
          <w:sz w:val="24"/>
        </w:rPr>
      </w:pPr>
    </w:p>
    <w:tbl>
      <w:tblPr>
        <w:tblW w:w="0" w:type="auto"/>
        <w:tblInd w:w="598" w:type="dxa"/>
        <w:tblLayout w:type="fixed"/>
        <w:tblLook w:val="0000" w:firstRow="0" w:lastRow="0" w:firstColumn="0" w:lastColumn="0" w:noHBand="0" w:noVBand="0"/>
      </w:tblPr>
      <w:tblGrid>
        <w:gridCol w:w="660"/>
        <w:gridCol w:w="3170"/>
        <w:gridCol w:w="2160"/>
        <w:gridCol w:w="1251"/>
        <w:gridCol w:w="1251"/>
        <w:gridCol w:w="1620"/>
        <w:gridCol w:w="4518"/>
      </w:tblGrid>
      <w:tr w:rsidR="005535F4" w:rsidTr="003436EB">
        <w:trPr>
          <w:trHeight w:val="35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 / направления и источники финансирования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5535F4" w:rsidRDefault="005535F4" w:rsidP="00343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5F4" w:rsidRDefault="005535F4" w:rsidP="00343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Прогнозируемый объем финансирования,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непосредственного результата реализации мероприятия </w:t>
            </w:r>
          </w:p>
        </w:tc>
      </w:tr>
      <w:tr w:rsidR="005535F4" w:rsidTr="003436EB">
        <w:trPr>
          <w:trHeight w:val="32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4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</w:tr>
      <w:tr w:rsidR="005535F4" w:rsidTr="003436EB">
        <w:trPr>
          <w:trHeight w:val="153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535F4" w:rsidTr="003436EB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5F4" w:rsidRDefault="005535F4" w:rsidP="003436E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главы и аппарата администрации сельского поселения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F4" w:rsidRDefault="005535F4" w:rsidP="00343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35F4" w:rsidRPr="009D46D1" w:rsidRDefault="005535F4" w:rsidP="003436E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9D46D1">
              <w:rPr>
                <w:color w:val="auto"/>
                <w:sz w:val="24"/>
                <w:szCs w:val="24"/>
              </w:rPr>
              <w:t>916,0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35F4" w:rsidRPr="009D46D1" w:rsidRDefault="005535F4" w:rsidP="003436E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9D46D1">
              <w:rPr>
                <w:color w:val="auto"/>
                <w:sz w:val="24"/>
                <w:szCs w:val="24"/>
              </w:rPr>
              <w:t>916,0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535F4" w:rsidRPr="009D46D1" w:rsidRDefault="005535F4" w:rsidP="003436E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9D46D1">
              <w:rPr>
                <w:color w:val="auto"/>
                <w:sz w:val="24"/>
                <w:szCs w:val="24"/>
              </w:rPr>
              <w:t>916,0</w:t>
            </w: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35F4" w:rsidRDefault="005535F4" w:rsidP="00343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</w:t>
            </w:r>
          </w:p>
        </w:tc>
      </w:tr>
      <w:tr w:rsidR="005535F4" w:rsidTr="003436EB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5F4" w:rsidRDefault="005535F4" w:rsidP="003436E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первичного воинского учета на территории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F4" w:rsidRDefault="005535F4" w:rsidP="0034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35F4" w:rsidRDefault="000E5D2A" w:rsidP="000E5D2A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91,1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35F4" w:rsidRDefault="00321586" w:rsidP="003436E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92,4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535F4" w:rsidRDefault="00321586" w:rsidP="003436E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95,6</w:t>
            </w: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35F4" w:rsidRDefault="005535F4" w:rsidP="00343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первичного воинского учета, где отсутствуют военные комиссариаты   </w:t>
            </w:r>
          </w:p>
        </w:tc>
      </w:tr>
      <w:tr w:rsidR="005535F4" w:rsidTr="003436EB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аппарата администрации сельского поселения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5F4" w:rsidRDefault="005535F4" w:rsidP="0034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35F4" w:rsidRPr="009D46D1" w:rsidRDefault="005535F4" w:rsidP="003436E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9D46D1">
              <w:rPr>
                <w:color w:val="auto"/>
                <w:sz w:val="24"/>
                <w:szCs w:val="24"/>
              </w:rPr>
              <w:t>2256,0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35F4" w:rsidRPr="009D46D1" w:rsidRDefault="005535F4" w:rsidP="003436E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9D46D1">
              <w:rPr>
                <w:color w:val="auto"/>
                <w:sz w:val="24"/>
                <w:szCs w:val="24"/>
              </w:rPr>
              <w:t>2256,0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35F4" w:rsidRPr="009D46D1" w:rsidRDefault="005535F4" w:rsidP="003436E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9D46D1">
              <w:rPr>
                <w:color w:val="auto"/>
                <w:sz w:val="24"/>
                <w:szCs w:val="24"/>
              </w:rPr>
              <w:t>2256,0</w:t>
            </w: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5F4" w:rsidRDefault="005535F4" w:rsidP="00343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и охраны труда сотрудникам администрации сельского поселения</w:t>
            </w:r>
          </w:p>
        </w:tc>
      </w:tr>
      <w:tr w:rsidR="005535F4" w:rsidTr="003436EB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программе: в том числе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3379,9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3382,9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3390,4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5F4" w:rsidRDefault="005535F4" w:rsidP="003436EB">
            <w:pPr>
              <w:snapToGrid w:val="0"/>
              <w:rPr>
                <w:sz w:val="24"/>
                <w:szCs w:val="24"/>
              </w:rPr>
            </w:pPr>
          </w:p>
        </w:tc>
      </w:tr>
      <w:tr w:rsidR="005535F4" w:rsidTr="003436EB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207,9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5F4" w:rsidRDefault="005535F4" w:rsidP="003436EB">
            <w:pPr>
              <w:snapToGrid w:val="0"/>
              <w:rPr>
                <w:sz w:val="24"/>
                <w:szCs w:val="24"/>
              </w:rPr>
            </w:pPr>
          </w:p>
        </w:tc>
      </w:tr>
      <w:tr w:rsidR="005535F4" w:rsidTr="003436EB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Default="005535F4" w:rsidP="00343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5F4" w:rsidRDefault="005535F4" w:rsidP="003436EB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3172,0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3172,0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35F4" w:rsidRDefault="005535F4" w:rsidP="003436E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3172,0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5F4" w:rsidRDefault="005535F4" w:rsidP="003436E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535F4" w:rsidRDefault="005535F4" w:rsidP="005535F4">
      <w:pPr>
        <w:suppressAutoHyphens/>
        <w:jc w:val="both"/>
        <w:rPr>
          <w:sz w:val="20"/>
        </w:rPr>
        <w:sectPr w:rsidR="005535F4" w:rsidSect="00F33DE8">
          <w:headerReference w:type="even" r:id="rId8"/>
          <w:headerReference w:type="default" r:id="rId9"/>
          <w:pgSz w:w="16838" w:h="11906" w:orient="landscape" w:code="9"/>
          <w:pgMar w:top="851" w:right="567" w:bottom="1418" w:left="567" w:header="709" w:footer="709" w:gutter="0"/>
          <w:cols w:space="708"/>
          <w:titlePg/>
          <w:docGrid w:linePitch="360"/>
        </w:sectPr>
      </w:pPr>
    </w:p>
    <w:p w:rsidR="005535F4" w:rsidRDefault="005535F4" w:rsidP="005535F4">
      <w:pPr>
        <w:suppressAutoHyphens/>
        <w:jc w:val="both"/>
        <w:rPr>
          <w:sz w:val="20"/>
        </w:rPr>
      </w:pPr>
    </w:p>
    <w:p w:rsidR="00494062" w:rsidRDefault="00494062"/>
    <w:sectPr w:rsidR="00494062" w:rsidSect="005C6362"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07" w:rsidRDefault="00535307">
      <w:r>
        <w:separator/>
      </w:r>
    </w:p>
  </w:endnote>
  <w:endnote w:type="continuationSeparator" w:id="0">
    <w:p w:rsidR="00535307" w:rsidRDefault="0053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07" w:rsidRDefault="00535307">
      <w:r>
        <w:separator/>
      </w:r>
    </w:p>
  </w:footnote>
  <w:footnote w:type="continuationSeparator" w:id="0">
    <w:p w:rsidR="00535307" w:rsidRDefault="00535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DA" w:rsidRDefault="005535F4" w:rsidP="00C65C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9DA" w:rsidRDefault="00535307" w:rsidP="00A712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DA" w:rsidRDefault="005535F4" w:rsidP="00C65C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6D24">
      <w:rPr>
        <w:rStyle w:val="a7"/>
        <w:noProof/>
      </w:rPr>
      <w:t>8</w:t>
    </w:r>
    <w:r>
      <w:rPr>
        <w:rStyle w:val="a7"/>
      </w:rPr>
      <w:fldChar w:fldCharType="end"/>
    </w:r>
  </w:p>
  <w:p w:rsidR="003469DA" w:rsidRDefault="00535307" w:rsidP="00A712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EC9"/>
    <w:multiLevelType w:val="hybridMultilevel"/>
    <w:tmpl w:val="722C915A"/>
    <w:lvl w:ilvl="0" w:tplc="8E18A65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71"/>
    <w:rsid w:val="000C4402"/>
    <w:rsid w:val="000E5D2A"/>
    <w:rsid w:val="00236E2F"/>
    <w:rsid w:val="002F294B"/>
    <w:rsid w:val="00321586"/>
    <w:rsid w:val="00322316"/>
    <w:rsid w:val="00494062"/>
    <w:rsid w:val="00535307"/>
    <w:rsid w:val="005535F4"/>
    <w:rsid w:val="006373BF"/>
    <w:rsid w:val="006615D5"/>
    <w:rsid w:val="009D1971"/>
    <w:rsid w:val="00AB6D24"/>
    <w:rsid w:val="00A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F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35F4"/>
    <w:pPr>
      <w:suppressAutoHyphens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5535F4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5535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35F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7">
    <w:name w:val="page number"/>
    <w:basedOn w:val="a0"/>
    <w:rsid w:val="005535F4"/>
  </w:style>
  <w:style w:type="paragraph" w:styleId="a8">
    <w:name w:val="Normal (Web)"/>
    <w:basedOn w:val="a"/>
    <w:rsid w:val="005535F4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ConsPlusTitle">
    <w:name w:val="ConsPlusTitle"/>
    <w:rsid w:val="005535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9">
    <w:name w:val="Table Grid"/>
    <w:basedOn w:val="a1"/>
    <w:rsid w:val="0055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F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35F4"/>
    <w:pPr>
      <w:suppressAutoHyphens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5535F4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5535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35F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7">
    <w:name w:val="page number"/>
    <w:basedOn w:val="a0"/>
    <w:rsid w:val="005535F4"/>
  </w:style>
  <w:style w:type="paragraph" w:styleId="a8">
    <w:name w:val="Normal (Web)"/>
    <w:basedOn w:val="a"/>
    <w:rsid w:val="005535F4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ConsPlusTitle">
    <w:name w:val="ConsPlusTitle"/>
    <w:rsid w:val="005535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9">
    <w:name w:val="Table Grid"/>
    <w:basedOn w:val="a1"/>
    <w:rsid w:val="0055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2019-07-12T05:33:00Z</cp:lastPrinted>
  <dcterms:created xsi:type="dcterms:W3CDTF">2019-06-17T06:15:00Z</dcterms:created>
  <dcterms:modified xsi:type="dcterms:W3CDTF">2019-08-05T07:32:00Z</dcterms:modified>
</cp:coreProperties>
</file>