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FB" w:rsidRDefault="00A426FB" w:rsidP="00A426FB">
      <w:pPr>
        <w:spacing w:after="0" w:line="240" w:lineRule="auto"/>
        <w:jc w:val="center"/>
        <w:rPr>
          <w:rFonts w:ascii="Times New Roman" w:hAnsi="Times New Roman"/>
          <w:sz w:val="28"/>
          <w:szCs w:val="28"/>
        </w:rPr>
      </w:pPr>
      <w:r>
        <w:rPr>
          <w:rFonts w:ascii="Times New Roman" w:hAnsi="Times New Roman"/>
          <w:sz w:val="28"/>
          <w:szCs w:val="28"/>
        </w:rPr>
        <w:t>Администрация сельского поселения Нижнебалтачевский сельсовет муниципального района Татышлинский район Республики Башкортостан</w:t>
      </w:r>
    </w:p>
    <w:p w:rsidR="00A426FB" w:rsidRDefault="00A426FB" w:rsidP="00A426FB">
      <w:pPr>
        <w:spacing w:after="0" w:line="240" w:lineRule="auto"/>
        <w:jc w:val="center"/>
        <w:rPr>
          <w:rFonts w:ascii="Times New Roman" w:hAnsi="Times New Roman"/>
          <w:sz w:val="28"/>
          <w:szCs w:val="28"/>
        </w:rPr>
      </w:pPr>
    </w:p>
    <w:p w:rsidR="00A426FB" w:rsidRDefault="00A426FB" w:rsidP="00A426FB">
      <w:pPr>
        <w:spacing w:after="0" w:line="240" w:lineRule="auto"/>
        <w:jc w:val="center"/>
        <w:rPr>
          <w:rFonts w:ascii="Times New Roman" w:hAnsi="Times New Roman"/>
          <w:sz w:val="28"/>
          <w:szCs w:val="28"/>
        </w:rPr>
      </w:pPr>
    </w:p>
    <w:p w:rsidR="00A426FB" w:rsidRDefault="00A426FB" w:rsidP="00A426FB">
      <w:pPr>
        <w:spacing w:after="0" w:line="240" w:lineRule="auto"/>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 </w:t>
      </w:r>
    </w:p>
    <w:p w:rsidR="00A426FB" w:rsidRDefault="00A426FB" w:rsidP="00A426FB">
      <w:pPr>
        <w:spacing w:after="0" w:line="240" w:lineRule="auto"/>
        <w:jc w:val="center"/>
        <w:rPr>
          <w:rFonts w:ascii="Times New Roman" w:hAnsi="Times New Roman"/>
          <w:sz w:val="28"/>
          <w:szCs w:val="28"/>
        </w:rPr>
      </w:pPr>
    </w:p>
    <w:p w:rsidR="00A426FB" w:rsidRDefault="00A426FB" w:rsidP="00A426FB">
      <w:pPr>
        <w:spacing w:after="0" w:line="240" w:lineRule="auto"/>
        <w:jc w:val="center"/>
        <w:rPr>
          <w:rFonts w:ascii="Times New Roman" w:hAnsi="Times New Roman"/>
          <w:sz w:val="28"/>
          <w:szCs w:val="28"/>
        </w:rPr>
      </w:pPr>
    </w:p>
    <w:p w:rsidR="00A426FB" w:rsidRDefault="00A426FB" w:rsidP="00A426FB">
      <w:pPr>
        <w:spacing w:after="0" w:line="240" w:lineRule="auto"/>
        <w:rPr>
          <w:rFonts w:ascii="Times New Roman" w:hAnsi="Times New Roman"/>
          <w:sz w:val="28"/>
          <w:szCs w:val="28"/>
        </w:rPr>
      </w:pPr>
      <w:r>
        <w:rPr>
          <w:rFonts w:ascii="Times New Roman" w:hAnsi="Times New Roman"/>
          <w:sz w:val="28"/>
          <w:szCs w:val="28"/>
        </w:rPr>
        <w:t xml:space="preserve">« </w:t>
      </w:r>
      <w:r w:rsidR="00EF6B3B">
        <w:rPr>
          <w:rFonts w:ascii="Times New Roman" w:hAnsi="Times New Roman"/>
          <w:sz w:val="28"/>
          <w:szCs w:val="28"/>
        </w:rPr>
        <w:t>21</w:t>
      </w:r>
      <w:r>
        <w:rPr>
          <w:rFonts w:ascii="Times New Roman" w:hAnsi="Times New Roman"/>
          <w:sz w:val="28"/>
          <w:szCs w:val="28"/>
        </w:rPr>
        <w:t xml:space="preserve"> »</w:t>
      </w:r>
      <w:r w:rsidR="00EF6B3B">
        <w:rPr>
          <w:rFonts w:ascii="Times New Roman" w:hAnsi="Times New Roman"/>
          <w:sz w:val="28"/>
          <w:szCs w:val="28"/>
        </w:rPr>
        <w:t xml:space="preserve">июня </w:t>
      </w:r>
      <w:r>
        <w:rPr>
          <w:rFonts w:ascii="Times New Roman" w:hAnsi="Times New Roman"/>
          <w:sz w:val="28"/>
          <w:szCs w:val="28"/>
        </w:rPr>
        <w:t xml:space="preserve"> 2016 г.                                           </w:t>
      </w:r>
      <w:r w:rsidR="00EF6B3B">
        <w:rPr>
          <w:rFonts w:ascii="Times New Roman" w:hAnsi="Times New Roman"/>
          <w:sz w:val="28"/>
          <w:szCs w:val="28"/>
        </w:rPr>
        <w:t xml:space="preserve">                   </w:t>
      </w:r>
      <w:r>
        <w:rPr>
          <w:rFonts w:ascii="Times New Roman" w:hAnsi="Times New Roman"/>
          <w:sz w:val="28"/>
          <w:szCs w:val="28"/>
        </w:rPr>
        <w:t xml:space="preserve">                           №</w:t>
      </w:r>
      <w:r w:rsidR="00EF6B3B">
        <w:rPr>
          <w:rFonts w:ascii="Times New Roman" w:hAnsi="Times New Roman"/>
          <w:sz w:val="28"/>
          <w:szCs w:val="28"/>
        </w:rPr>
        <w:t>20</w:t>
      </w:r>
    </w:p>
    <w:p w:rsidR="00A426FB" w:rsidRDefault="00A426FB" w:rsidP="00A426FB">
      <w:pPr>
        <w:spacing w:after="0" w:line="240" w:lineRule="auto"/>
        <w:rPr>
          <w:rFonts w:ascii="Times New Roman" w:hAnsi="Times New Roman"/>
          <w:sz w:val="28"/>
          <w:szCs w:val="28"/>
        </w:rPr>
      </w:pPr>
    </w:p>
    <w:p w:rsidR="00A426FB" w:rsidRDefault="00A426FB" w:rsidP="00A426FB">
      <w:pPr>
        <w:spacing w:after="0"/>
        <w:ind w:left="708"/>
        <w:rPr>
          <w:rFonts w:ascii="Times New Roman" w:hAnsi="Times New Roman"/>
          <w:sz w:val="28"/>
          <w:szCs w:val="28"/>
        </w:rPr>
      </w:pPr>
      <w:r>
        <w:rPr>
          <w:rFonts w:ascii="Times New Roman" w:hAnsi="Times New Roman"/>
          <w:sz w:val="28"/>
          <w:szCs w:val="28"/>
        </w:rPr>
        <w:t xml:space="preserve">                                                   О внесении изменений в постановление </w:t>
      </w:r>
    </w:p>
    <w:p w:rsidR="00A426FB" w:rsidRDefault="00A426FB" w:rsidP="00A426FB">
      <w:pPr>
        <w:spacing w:after="0"/>
        <w:ind w:left="708"/>
        <w:rPr>
          <w:rFonts w:ascii="Times New Roman" w:hAnsi="Times New Roman"/>
          <w:sz w:val="28"/>
          <w:szCs w:val="28"/>
        </w:rPr>
      </w:pPr>
      <w:r>
        <w:rPr>
          <w:rFonts w:ascii="Times New Roman" w:hAnsi="Times New Roman"/>
          <w:sz w:val="28"/>
          <w:szCs w:val="28"/>
        </w:rPr>
        <w:t xml:space="preserve">                                                   № 05   от  11 января 2013 г.</w:t>
      </w:r>
    </w:p>
    <w:p w:rsidR="00A426FB" w:rsidRDefault="00A426FB" w:rsidP="00A426FB">
      <w:pPr>
        <w:spacing w:after="0"/>
        <w:ind w:left="4248"/>
        <w:jc w:val="both"/>
        <w:rPr>
          <w:rFonts w:ascii="Times New Roman" w:hAnsi="Times New Roman"/>
          <w:sz w:val="28"/>
          <w:szCs w:val="28"/>
        </w:rPr>
      </w:pPr>
      <w:r>
        <w:rPr>
          <w:rFonts w:ascii="Times New Roman" w:eastAsia="Times New Roman" w:hAnsi="Times New Roman"/>
          <w:sz w:val="28"/>
          <w:szCs w:val="28"/>
          <w:lang w:eastAsia="ru-RU"/>
        </w:rPr>
        <w:t xml:space="preserve">«Об утверждении Положения об осуществлении муниципального лесного контроля и надзора на территории </w:t>
      </w:r>
      <w:r>
        <w:rPr>
          <w:rFonts w:ascii="Times New Roman" w:hAnsi="Times New Roman"/>
          <w:sz w:val="28"/>
          <w:szCs w:val="28"/>
        </w:rPr>
        <w:t>сельского поселения Нижнебалтачевский сельсовет муниципального района Татышлинский район Республики Башкортостан»</w:t>
      </w:r>
    </w:p>
    <w:p w:rsidR="00A426FB" w:rsidRDefault="00A426FB" w:rsidP="00A426FB"/>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с Лесным кодексом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экспертного заключения Государственного комитета Республики Башкортостан по делам юстиции от 26 февраля 2016 г. № НГР </w:t>
      </w:r>
      <w:r>
        <w:rPr>
          <w:rFonts w:ascii="Times New Roman" w:hAnsi="Times New Roman"/>
          <w:sz w:val="28"/>
          <w:szCs w:val="28"/>
          <w:lang w:val="en-US"/>
        </w:rPr>
        <w:t>RU</w:t>
      </w:r>
      <w:r>
        <w:rPr>
          <w:rFonts w:ascii="Times New Roman" w:hAnsi="Times New Roman"/>
          <w:sz w:val="28"/>
          <w:szCs w:val="28"/>
        </w:rPr>
        <w:t>03061205201300004 на отдельные положения постановления главы сельского поселения Нижнебалтачевский сельсовет муниципального района Татышлинский район Республики Башкортостан №05 от 11 января 2013г.</w:t>
      </w:r>
      <w:r>
        <w:rPr>
          <w:rFonts w:ascii="Times New Roman" w:eastAsia="Times New Roman" w:hAnsi="Times New Roman"/>
          <w:sz w:val="28"/>
          <w:szCs w:val="28"/>
          <w:lang w:eastAsia="ru-RU"/>
        </w:rPr>
        <w:t xml:space="preserve"> </w:t>
      </w:r>
      <w:r>
        <w:rPr>
          <w:rFonts w:ascii="Times New Roman" w:hAnsi="Times New Roman"/>
          <w:sz w:val="28"/>
          <w:szCs w:val="28"/>
        </w:rPr>
        <w:t>«Об утверждении Положения об осуществлении муниципального лесного контроля и надзора на территории сельского поселения Нижнебалтачевский сельсовет муниципального района Татышлинский район Республики Башкортостан» (далее - Положение)</w:t>
      </w:r>
    </w:p>
    <w:p w:rsidR="00A426FB" w:rsidRDefault="00A426FB" w:rsidP="00A426FB">
      <w:pPr>
        <w:spacing w:after="0"/>
        <w:ind w:firstLine="708"/>
        <w:jc w:val="both"/>
        <w:rPr>
          <w:rFonts w:ascii="Times New Roman" w:hAnsi="Times New Roman"/>
          <w:sz w:val="28"/>
          <w:szCs w:val="28"/>
        </w:rPr>
      </w:pPr>
    </w:p>
    <w:p w:rsidR="00A426FB" w:rsidRDefault="00A426FB" w:rsidP="00A426FB">
      <w:pPr>
        <w:spacing w:after="0"/>
        <w:ind w:firstLine="708"/>
        <w:jc w:val="both"/>
        <w:rPr>
          <w:rFonts w:ascii="Times New Roman" w:hAnsi="Times New Roman"/>
          <w:sz w:val="28"/>
          <w:szCs w:val="28"/>
        </w:rPr>
      </w:pPr>
    </w:p>
    <w:p w:rsidR="00A426FB" w:rsidRDefault="00A426FB" w:rsidP="00A426FB">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A426FB" w:rsidRDefault="00A426FB" w:rsidP="00A426FB">
      <w:pPr>
        <w:spacing w:after="0"/>
        <w:rPr>
          <w:rFonts w:ascii="Times New Roman" w:hAnsi="Times New Roman"/>
          <w:sz w:val="28"/>
          <w:szCs w:val="28"/>
        </w:rPr>
      </w:pPr>
    </w:p>
    <w:p w:rsidR="00A426FB" w:rsidRDefault="00A426FB" w:rsidP="00A426FB">
      <w:pPr>
        <w:spacing w:after="0"/>
        <w:jc w:val="both"/>
        <w:rPr>
          <w:rFonts w:ascii="Times New Roman" w:hAnsi="Times New Roman"/>
          <w:sz w:val="28"/>
          <w:szCs w:val="28"/>
        </w:rPr>
      </w:pPr>
      <w:r>
        <w:rPr>
          <w:rFonts w:ascii="Times New Roman" w:hAnsi="Times New Roman"/>
          <w:sz w:val="28"/>
          <w:szCs w:val="28"/>
        </w:rPr>
        <w:t>1. В названии Положения  и далее по тексту слова «и надзора» исключить.</w:t>
      </w:r>
    </w:p>
    <w:p w:rsidR="00A426FB" w:rsidRDefault="00A426FB" w:rsidP="00A426FB">
      <w:pPr>
        <w:spacing w:after="0"/>
        <w:jc w:val="both"/>
        <w:rPr>
          <w:rFonts w:ascii="Times New Roman" w:eastAsia="Times New Roman" w:hAnsi="Times New Roman"/>
          <w:sz w:val="28"/>
          <w:szCs w:val="28"/>
          <w:lang w:eastAsia="ru-RU"/>
        </w:rPr>
      </w:pPr>
      <w:r>
        <w:rPr>
          <w:rFonts w:ascii="Times New Roman" w:hAnsi="Times New Roman"/>
          <w:sz w:val="28"/>
          <w:szCs w:val="28"/>
        </w:rPr>
        <w:t xml:space="preserve">2. Внести в Положение следующие изменения:    </w:t>
      </w:r>
    </w:p>
    <w:p w:rsidR="00A426FB" w:rsidRDefault="00A426FB" w:rsidP="00A426FB">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Пункт 3.7 статьи 3 изложить в следующей редакции:</w:t>
      </w:r>
    </w:p>
    <w:p w:rsidR="00A426FB" w:rsidRDefault="00A426FB" w:rsidP="00A426FB">
      <w:pPr>
        <w:spacing w:after="0"/>
        <w:jc w:val="both"/>
        <w:rPr>
          <w:rFonts w:ascii="Times New Roman" w:hAnsi="Times New Roman"/>
          <w:sz w:val="28"/>
          <w:szCs w:val="28"/>
        </w:rPr>
      </w:pPr>
      <w:r>
        <w:rPr>
          <w:rFonts w:ascii="Times New Roman" w:hAnsi="Times New Roman"/>
          <w:sz w:val="28"/>
          <w:szCs w:val="28"/>
        </w:rPr>
        <w:t>«3.7. В акте проверки указывается:</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lastRenderedPageBreak/>
        <w:t>дата, время и место составления акта проверки;</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наименование органа муниципального контроля;</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фамилии, имена, отчества и должности должностного лица или должностных лиц, проводивших проверку;</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 дата, время, продолжительность и место проведения  проверки;</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26FB" w:rsidRDefault="00A426FB" w:rsidP="00A426FB">
      <w:pPr>
        <w:pStyle w:val="a3"/>
        <w:numPr>
          <w:ilvl w:val="0"/>
          <w:numId w:val="1"/>
        </w:numPr>
        <w:spacing w:after="0"/>
        <w:jc w:val="both"/>
        <w:rPr>
          <w:rFonts w:ascii="Times New Roman" w:hAnsi="Times New Roman"/>
          <w:sz w:val="28"/>
          <w:szCs w:val="28"/>
        </w:rPr>
      </w:pPr>
      <w:proofErr w:type="gramStart"/>
      <w:r>
        <w:rPr>
          <w:rFonts w:ascii="Times New Roman"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sz w:val="28"/>
          <w:szCs w:val="28"/>
        </w:rPr>
        <w:t xml:space="preserve"> отсутствием у юридического лица, индивидуального предпринимателя указанного журнала; </w:t>
      </w:r>
    </w:p>
    <w:p w:rsidR="00A426FB" w:rsidRDefault="00A426FB" w:rsidP="00A426FB">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 подписи должностного лица или должностных лиц, проводивших проверку</w:t>
      </w:r>
      <w:proofErr w:type="gramStart"/>
      <w:r>
        <w:rPr>
          <w:rFonts w:ascii="Times New Roman" w:hAnsi="Times New Roman"/>
          <w:sz w:val="28"/>
          <w:szCs w:val="28"/>
        </w:rPr>
        <w:t>.»</w:t>
      </w:r>
      <w:proofErr w:type="gramEnd"/>
    </w:p>
    <w:p w:rsidR="00A426FB" w:rsidRDefault="00A426FB" w:rsidP="00A426FB">
      <w:pPr>
        <w:jc w:val="both"/>
        <w:rPr>
          <w:rFonts w:ascii="Times New Roman" w:hAnsi="Times New Roman"/>
          <w:sz w:val="28"/>
          <w:szCs w:val="28"/>
        </w:rPr>
      </w:pPr>
      <w:r>
        <w:rPr>
          <w:rFonts w:ascii="Times New Roman" w:hAnsi="Times New Roman"/>
          <w:sz w:val="28"/>
          <w:szCs w:val="28"/>
        </w:rPr>
        <w:t>3. Пункт 4.2 статьи 4 изложить в следующей редакции: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«4.2. Должностные лица органа муниципального контроля при проведении проверки обязаны:</w:t>
      </w:r>
    </w:p>
    <w:p w:rsidR="00A426FB" w:rsidRDefault="00A426FB" w:rsidP="00A426FB">
      <w:pPr>
        <w:spacing w:after="0" w:line="240" w:lineRule="auto"/>
        <w:ind w:firstLine="708"/>
        <w:jc w:val="both"/>
        <w:rPr>
          <w:rFonts w:ascii="Times New Roman" w:hAnsi="Times New Roman"/>
          <w:sz w:val="28"/>
          <w:szCs w:val="28"/>
        </w:rPr>
      </w:pP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26FB" w:rsidRDefault="00A426FB" w:rsidP="00A426FB">
      <w:pPr>
        <w:spacing w:after="0"/>
        <w:ind w:firstLine="708"/>
        <w:jc w:val="both"/>
        <w:rPr>
          <w:rFonts w:ascii="Times New Roman" w:hAnsi="Times New Roman"/>
          <w:sz w:val="28"/>
          <w:szCs w:val="28"/>
        </w:rPr>
      </w:pPr>
      <w:proofErr w:type="gramStart"/>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10) соблюдать сроки проведения проверки, установленные</w:t>
      </w:r>
      <w:r>
        <w:t xml:space="preserve"> </w:t>
      </w:r>
      <w:r>
        <w:rPr>
          <w:rFonts w:ascii="Times New Roman" w:hAnsi="Times New Roman"/>
          <w:sz w:val="28"/>
          <w:szCs w:val="28"/>
        </w:rPr>
        <w:t>законодательством Российской Федерации</w:t>
      </w:r>
      <w:proofErr w:type="gramStart"/>
      <w:r>
        <w:rPr>
          <w:rFonts w:ascii="Times New Roman" w:hAnsi="Times New Roman"/>
          <w:sz w:val="28"/>
          <w:szCs w:val="28"/>
        </w:rPr>
        <w:t xml:space="preserve"> ;</w:t>
      </w:r>
      <w:proofErr w:type="gramEnd"/>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26FB" w:rsidRDefault="00A426FB" w:rsidP="00A426FB">
      <w:pPr>
        <w:spacing w:after="0"/>
        <w:ind w:firstLine="708"/>
        <w:jc w:val="both"/>
        <w:rPr>
          <w:rFonts w:ascii="Times New Roman" w:hAnsi="Times New Roman"/>
          <w:sz w:val="28"/>
          <w:szCs w:val="28"/>
        </w:rPr>
      </w:pPr>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26FB" w:rsidRDefault="00A426FB" w:rsidP="00A426FB">
      <w:pPr>
        <w:ind w:firstLine="708"/>
        <w:jc w:val="both"/>
        <w:rPr>
          <w:rFonts w:ascii="Times New Roman" w:hAnsi="Times New Roman"/>
          <w:sz w:val="28"/>
          <w:szCs w:val="28"/>
        </w:rPr>
      </w:pPr>
      <w:r>
        <w:rPr>
          <w:rFonts w:ascii="Times New Roman" w:hAnsi="Times New Roman"/>
          <w:sz w:val="28"/>
          <w:szCs w:val="28"/>
        </w:rPr>
        <w:t>13) осуществлять запись о проведенной проверке в журнале учета проверок</w:t>
      </w:r>
      <w:proofErr w:type="gramStart"/>
      <w:r>
        <w:rPr>
          <w:rFonts w:ascii="Times New Roman" w:hAnsi="Times New Roman"/>
          <w:sz w:val="28"/>
          <w:szCs w:val="28"/>
        </w:rPr>
        <w:t>.»</w:t>
      </w:r>
      <w:proofErr w:type="gramEnd"/>
    </w:p>
    <w:p w:rsidR="00A426FB" w:rsidRDefault="00A426FB" w:rsidP="00A426FB">
      <w:pPr>
        <w:jc w:val="both"/>
        <w:rPr>
          <w:rFonts w:ascii="Times New Roman" w:hAnsi="Times New Roman"/>
          <w:sz w:val="28"/>
          <w:szCs w:val="28"/>
        </w:rPr>
      </w:pPr>
      <w:r>
        <w:rPr>
          <w:rFonts w:ascii="Times New Roman" w:hAnsi="Times New Roman"/>
          <w:sz w:val="28"/>
          <w:szCs w:val="28"/>
        </w:rPr>
        <w:t>4. Статью 6 изложить в следующей редакции:</w:t>
      </w:r>
    </w:p>
    <w:p w:rsidR="00A426FB" w:rsidRDefault="00A426FB" w:rsidP="00A426FB">
      <w:pPr>
        <w:ind w:firstLine="708"/>
        <w:jc w:val="both"/>
        <w:rPr>
          <w:rFonts w:ascii="Times New Roman" w:eastAsiaTheme="minorHAnsi" w:hAnsi="Times New Roman"/>
          <w:sz w:val="28"/>
          <w:szCs w:val="28"/>
        </w:rPr>
      </w:pPr>
      <w:r>
        <w:rPr>
          <w:rFonts w:ascii="Times New Roman" w:eastAsiaTheme="minorHAnsi" w:hAnsi="Times New Roman"/>
          <w:sz w:val="28"/>
          <w:szCs w:val="28"/>
        </w:rPr>
        <w:t>«Статья 6. Ответственность органа муниципального контроля, их должностных лиц при проведении проверки</w:t>
      </w:r>
    </w:p>
    <w:p w:rsidR="00A426FB" w:rsidRDefault="00A426FB" w:rsidP="00A426FB">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26FB" w:rsidRDefault="00A426FB" w:rsidP="00A426FB">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Органы  муниципального контроля осуществляют </w:t>
      </w:r>
      <w:proofErr w:type="gramStart"/>
      <w:r>
        <w:rPr>
          <w:rFonts w:ascii="Times New Roman" w:eastAsiaTheme="minorHAnsi" w:hAnsi="Times New Roman"/>
          <w:sz w:val="28"/>
          <w:szCs w:val="28"/>
        </w:rPr>
        <w:t>контроль за</w:t>
      </w:r>
      <w:proofErr w:type="gramEnd"/>
      <w:r>
        <w:rPr>
          <w:rFonts w:ascii="Times New Roman" w:eastAsiaTheme="minorHAnsi" w:hAnsi="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426FB" w:rsidRDefault="00A426FB" w:rsidP="00A426FB">
      <w:pPr>
        <w:ind w:firstLine="708"/>
        <w:jc w:val="both"/>
        <w:rPr>
          <w:rFonts w:ascii="Times New Roman" w:eastAsiaTheme="minorHAnsi" w:hAnsi="Times New Roman"/>
          <w:sz w:val="28"/>
          <w:szCs w:val="28"/>
        </w:rPr>
      </w:pPr>
      <w:r>
        <w:rPr>
          <w:rFonts w:ascii="Times New Roman" w:eastAsiaTheme="minorHAnsi" w:hAnsi="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roofErr w:type="gramStart"/>
      <w:r>
        <w:rPr>
          <w:rFonts w:ascii="Times New Roman" w:eastAsiaTheme="minorHAnsi" w:hAnsi="Times New Roman"/>
          <w:sz w:val="28"/>
          <w:szCs w:val="28"/>
        </w:rPr>
        <w:t>.»</w:t>
      </w:r>
      <w:bookmarkStart w:id="0" w:name="_GoBack"/>
      <w:bookmarkEnd w:id="0"/>
      <w:proofErr w:type="gramEnd"/>
    </w:p>
    <w:p w:rsidR="00A426FB" w:rsidRDefault="00A426FB" w:rsidP="00A426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5. Обнародовать настоящее постановление на информационном стенде администрации сельского поселения Нижнебалтачевский сельсовет </w:t>
      </w:r>
      <w:r>
        <w:rPr>
          <w:rFonts w:ascii="Times New Roman" w:hAnsi="Times New Roman"/>
          <w:sz w:val="28"/>
          <w:szCs w:val="28"/>
        </w:rPr>
        <w:lastRenderedPageBreak/>
        <w:t>муниципального района Татышлинский район Республики Башкортостан и разместить на официальном сайте администрации муниципального района Татышлинский район Республики Башкортостан.</w:t>
      </w:r>
    </w:p>
    <w:p w:rsidR="00A426FB" w:rsidRDefault="00A426FB" w:rsidP="00A426FB">
      <w:pPr>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A426FB" w:rsidRDefault="00A426FB" w:rsidP="00A426FB">
      <w:pPr>
        <w:spacing w:after="0"/>
        <w:jc w:val="both"/>
        <w:rPr>
          <w:rFonts w:ascii="Times New Roman" w:hAnsi="Times New Roman"/>
          <w:sz w:val="28"/>
          <w:szCs w:val="28"/>
        </w:rPr>
      </w:pPr>
      <w:r>
        <w:rPr>
          <w:rFonts w:ascii="Times New Roman" w:hAnsi="Times New Roman"/>
          <w:sz w:val="28"/>
          <w:szCs w:val="28"/>
        </w:rPr>
        <w:t xml:space="preserve">   </w:t>
      </w:r>
    </w:p>
    <w:p w:rsidR="00A426FB" w:rsidRDefault="00A426FB" w:rsidP="00A426FB">
      <w:pPr>
        <w:spacing w:after="0"/>
        <w:jc w:val="both"/>
        <w:rPr>
          <w:rFonts w:ascii="Times New Roman" w:hAnsi="Times New Roman"/>
          <w:sz w:val="28"/>
          <w:szCs w:val="28"/>
        </w:rPr>
      </w:pPr>
    </w:p>
    <w:p w:rsidR="00A426FB" w:rsidRDefault="00A426FB" w:rsidP="00A426FB">
      <w:pPr>
        <w:spacing w:after="0"/>
        <w:jc w:val="both"/>
        <w:rPr>
          <w:rFonts w:ascii="Times New Roman" w:hAnsi="Times New Roman"/>
          <w:sz w:val="28"/>
          <w:szCs w:val="28"/>
        </w:rPr>
      </w:pPr>
    </w:p>
    <w:p w:rsidR="00A426FB" w:rsidRDefault="00A426FB" w:rsidP="00A426FB">
      <w:pPr>
        <w:spacing w:after="0"/>
        <w:jc w:val="both"/>
        <w:rPr>
          <w:rFonts w:ascii="Times New Roman" w:hAnsi="Times New Roman"/>
          <w:sz w:val="28"/>
          <w:szCs w:val="28"/>
        </w:rPr>
      </w:pPr>
    </w:p>
    <w:p w:rsidR="00A426FB" w:rsidRDefault="00A426FB" w:rsidP="00A426FB">
      <w:pPr>
        <w:spacing w:after="0"/>
        <w:jc w:val="both"/>
        <w:rPr>
          <w:rFonts w:ascii="Times New Roman" w:hAnsi="Times New Roman"/>
          <w:sz w:val="28"/>
          <w:szCs w:val="28"/>
        </w:rPr>
      </w:pPr>
    </w:p>
    <w:p w:rsidR="00A426FB" w:rsidRDefault="00A426FB" w:rsidP="00A426FB">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A426FB" w:rsidRDefault="00A426FB" w:rsidP="00A426FB">
      <w:pPr>
        <w:spacing w:after="0"/>
        <w:jc w:val="both"/>
        <w:rPr>
          <w:rFonts w:ascii="Times New Roman" w:hAnsi="Times New Roman"/>
          <w:sz w:val="28"/>
          <w:szCs w:val="28"/>
        </w:rPr>
      </w:pPr>
      <w:r>
        <w:rPr>
          <w:rFonts w:ascii="Times New Roman" w:hAnsi="Times New Roman"/>
          <w:sz w:val="28"/>
          <w:szCs w:val="28"/>
        </w:rPr>
        <w:t>Нижнебалтачевский сельсовет:                                 Э.Б. Рахимзянов</w:t>
      </w:r>
    </w:p>
    <w:p w:rsidR="00A426FB" w:rsidRDefault="00A426FB" w:rsidP="00A426FB">
      <w:pPr>
        <w:spacing w:after="0" w:line="240" w:lineRule="auto"/>
        <w:jc w:val="both"/>
        <w:rPr>
          <w:rFonts w:ascii="Times New Roman" w:hAnsi="Times New Roman"/>
          <w:sz w:val="28"/>
          <w:szCs w:val="28"/>
        </w:rPr>
      </w:pPr>
    </w:p>
    <w:p w:rsidR="00A426FB" w:rsidRDefault="00A426FB" w:rsidP="00A426FB">
      <w:pPr>
        <w:spacing w:after="0" w:line="240" w:lineRule="auto"/>
        <w:rPr>
          <w:rFonts w:ascii="Times New Roman" w:hAnsi="Times New Roman"/>
          <w:sz w:val="28"/>
          <w:szCs w:val="28"/>
        </w:rPr>
      </w:pPr>
      <w:r>
        <w:rPr>
          <w:rFonts w:ascii="Times New Roman" w:hAnsi="Times New Roman"/>
          <w:sz w:val="28"/>
          <w:szCs w:val="28"/>
        </w:rPr>
        <w:t xml:space="preserve">                               </w:t>
      </w:r>
    </w:p>
    <w:p w:rsidR="00A426FB" w:rsidRDefault="00A426FB" w:rsidP="00A426FB"/>
    <w:p w:rsidR="00A426FB" w:rsidRDefault="00A426FB" w:rsidP="00A426FB">
      <w:r>
        <w:t xml:space="preserve"> </w:t>
      </w:r>
    </w:p>
    <w:p w:rsidR="00A426FB" w:rsidRDefault="00A426FB" w:rsidP="00A426FB"/>
    <w:p w:rsidR="00A426FB" w:rsidRDefault="00A426FB" w:rsidP="00A426FB"/>
    <w:p w:rsidR="00A426FB" w:rsidRDefault="00A426FB" w:rsidP="00A426FB"/>
    <w:p w:rsidR="00940617" w:rsidRDefault="00940617"/>
    <w:sectPr w:rsidR="00940617" w:rsidSect="00940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1E1C"/>
    <w:multiLevelType w:val="hybridMultilevel"/>
    <w:tmpl w:val="1B4801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6FB"/>
    <w:rsid w:val="00940617"/>
    <w:rsid w:val="00A426FB"/>
    <w:rsid w:val="00D6618D"/>
    <w:rsid w:val="00E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6FB"/>
    <w:pPr>
      <w:ind w:left="720"/>
      <w:contextualSpacing/>
    </w:pPr>
  </w:style>
</w:styles>
</file>

<file path=word/webSettings.xml><?xml version="1.0" encoding="utf-8"?>
<w:webSettings xmlns:r="http://schemas.openxmlformats.org/officeDocument/2006/relationships" xmlns:w="http://schemas.openxmlformats.org/wordprocessingml/2006/main">
  <w:divs>
    <w:div w:id="812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1275</Words>
  <Characters>7272</Characters>
  <Application>Microsoft Office Word</Application>
  <DocSecurity>0</DocSecurity>
  <Lines>60</Lines>
  <Paragraphs>17</Paragraphs>
  <ScaleCrop>false</ScaleCrop>
  <Company>СП Нижнебалтачевский с/с</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cp:lastPrinted>2016-06-22T11:33:00Z</cp:lastPrinted>
  <dcterms:created xsi:type="dcterms:W3CDTF">2016-06-22T06:20:00Z</dcterms:created>
  <dcterms:modified xsi:type="dcterms:W3CDTF">2016-06-22T11:33:00Z</dcterms:modified>
</cp:coreProperties>
</file>