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A4" w:rsidRDefault="00DE06A4" w:rsidP="00DE06A4">
      <w:pPr>
        <w:jc w:val="left"/>
        <w:rPr>
          <w:szCs w:val="28"/>
        </w:rPr>
      </w:pPr>
      <w:r>
        <w:rPr>
          <w:szCs w:val="28"/>
        </w:rPr>
        <w:t xml:space="preserve">Администрация сельского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Татышлинский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DE06A4" w:rsidRDefault="00DE06A4" w:rsidP="00DE06A4">
      <w:pPr>
        <w:jc w:val="center"/>
        <w:rPr>
          <w:szCs w:val="28"/>
        </w:rPr>
      </w:pPr>
    </w:p>
    <w:p w:rsidR="00DE06A4" w:rsidRDefault="00DE06A4" w:rsidP="00DE06A4">
      <w:pPr>
        <w:jc w:val="left"/>
        <w:rPr>
          <w:szCs w:val="28"/>
        </w:rPr>
      </w:pPr>
    </w:p>
    <w:p w:rsidR="00DE06A4" w:rsidRDefault="00DE06A4" w:rsidP="00DE06A4">
      <w:pPr>
        <w:jc w:val="center"/>
        <w:rPr>
          <w:szCs w:val="28"/>
        </w:rPr>
      </w:pPr>
    </w:p>
    <w:p w:rsidR="00DE06A4" w:rsidRDefault="00DE06A4" w:rsidP="00DE06A4">
      <w:pPr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DE06A4" w:rsidRDefault="00DE06A4" w:rsidP="00DE06A4">
      <w:pPr>
        <w:jc w:val="left"/>
        <w:rPr>
          <w:szCs w:val="28"/>
        </w:rPr>
      </w:pPr>
    </w:p>
    <w:p w:rsidR="00DE06A4" w:rsidRDefault="00DE06A4" w:rsidP="00DE06A4">
      <w:pPr>
        <w:ind w:firstLine="0"/>
        <w:jc w:val="left"/>
        <w:rPr>
          <w:szCs w:val="28"/>
        </w:rPr>
      </w:pPr>
      <w:r>
        <w:rPr>
          <w:szCs w:val="28"/>
        </w:rPr>
        <w:t>от  «</w:t>
      </w:r>
      <w:r>
        <w:rPr>
          <w:szCs w:val="28"/>
        </w:rPr>
        <w:t>19</w:t>
      </w:r>
      <w:r>
        <w:rPr>
          <w:szCs w:val="28"/>
        </w:rPr>
        <w:t>»</w:t>
      </w:r>
      <w:r>
        <w:rPr>
          <w:szCs w:val="28"/>
        </w:rPr>
        <w:t>декабря</w:t>
      </w:r>
      <w:r>
        <w:rPr>
          <w:szCs w:val="28"/>
        </w:rPr>
        <w:t xml:space="preserve">  2018 г.                                                                №</w:t>
      </w:r>
      <w:r>
        <w:rPr>
          <w:szCs w:val="28"/>
        </w:rPr>
        <w:t>33</w:t>
      </w:r>
      <w:bookmarkStart w:id="0" w:name="_GoBack"/>
      <w:bookmarkEnd w:id="0"/>
    </w:p>
    <w:p w:rsidR="00DE06A4" w:rsidRDefault="00DE06A4" w:rsidP="00DE06A4">
      <w:pPr>
        <w:ind w:firstLine="0"/>
        <w:rPr>
          <w:szCs w:val="28"/>
        </w:rPr>
      </w:pPr>
    </w:p>
    <w:p w:rsidR="00DE06A4" w:rsidRDefault="00DE06A4" w:rsidP="00DE06A4">
      <w:pPr>
        <w:ind w:left="5040" w:firstLine="0"/>
        <w:rPr>
          <w:szCs w:val="28"/>
        </w:rPr>
      </w:pPr>
      <w:r w:rsidRPr="00AD303F">
        <w:rPr>
          <w:szCs w:val="28"/>
        </w:rPr>
        <w:t xml:space="preserve">О порядке администрирования доходов бюджета </w:t>
      </w:r>
      <w:r>
        <w:rPr>
          <w:szCs w:val="28"/>
        </w:rPr>
        <w:t>с</w:t>
      </w:r>
      <w:r w:rsidRPr="00AD303F">
        <w:rPr>
          <w:szCs w:val="28"/>
        </w:rPr>
        <w:t xml:space="preserve">ельского поселения </w:t>
      </w:r>
      <w:proofErr w:type="spellStart"/>
      <w:r w:rsidRPr="00AD303F">
        <w:rPr>
          <w:szCs w:val="28"/>
        </w:rPr>
        <w:t>Нижнебалтачевский</w:t>
      </w:r>
      <w:proofErr w:type="spellEnd"/>
      <w:r w:rsidRPr="00AD303F">
        <w:rPr>
          <w:szCs w:val="28"/>
        </w:rPr>
        <w:t xml:space="preserve">  сельсовет муниципального района </w:t>
      </w:r>
      <w:proofErr w:type="spellStart"/>
      <w:r w:rsidRPr="00AD303F">
        <w:rPr>
          <w:szCs w:val="28"/>
        </w:rPr>
        <w:t>Татышлинский</w:t>
      </w:r>
      <w:proofErr w:type="spellEnd"/>
      <w:r w:rsidRPr="00AD303F">
        <w:rPr>
          <w:szCs w:val="28"/>
        </w:rPr>
        <w:t xml:space="preserve"> район</w:t>
      </w:r>
    </w:p>
    <w:p w:rsidR="00DE06A4" w:rsidRPr="00AD303F" w:rsidRDefault="00DE06A4" w:rsidP="00DE06A4">
      <w:pPr>
        <w:ind w:left="5040" w:firstLine="0"/>
        <w:rPr>
          <w:szCs w:val="28"/>
        </w:rPr>
      </w:pPr>
      <w:r w:rsidRPr="00AD303F">
        <w:rPr>
          <w:szCs w:val="28"/>
        </w:rPr>
        <w:t>Республики Башкортостан</w:t>
      </w:r>
    </w:p>
    <w:p w:rsidR="00DE06A4" w:rsidRPr="00AD303F" w:rsidRDefault="00DE06A4" w:rsidP="00DE06A4">
      <w:pPr>
        <w:rPr>
          <w:szCs w:val="28"/>
        </w:rPr>
      </w:pPr>
    </w:p>
    <w:p w:rsidR="00DE06A4" w:rsidRPr="00E56A83" w:rsidRDefault="00DE06A4" w:rsidP="00DE06A4">
      <w:pPr>
        <w:pStyle w:val="2"/>
        <w:ind w:firstLine="0"/>
        <w:jc w:val="both"/>
      </w:pPr>
      <w:r>
        <w:rPr>
          <w:szCs w:val="28"/>
        </w:rPr>
        <w:t xml:space="preserve">      </w:t>
      </w:r>
      <w:r w:rsidRPr="00E56A83">
        <w:t>В соответствии с положениями  Бюджетного Кодекса Российской Федерации от 31.07.1998 г. № 145-ФЗ (ред. от 02.11.13 г.),</w:t>
      </w:r>
      <w:r>
        <w:t xml:space="preserve"> </w:t>
      </w:r>
      <w:r w:rsidRPr="00E56A83">
        <w:t>руководствуясь приказом Министерства финансов Российско</w:t>
      </w:r>
      <w:r>
        <w:t xml:space="preserve">й Федерации  от 08.06.2018 г. </w:t>
      </w:r>
      <w:r w:rsidRPr="00E56A83">
        <w:t xml:space="preserve">№ </w:t>
      </w:r>
      <w:r>
        <w:t>132н</w:t>
      </w:r>
      <w:r w:rsidRPr="00E56A83">
        <w:t xml:space="preserve"> «Об утверждении указаний о порядке применения бюджетной классификации Российской Федерации»</w:t>
      </w:r>
    </w:p>
    <w:p w:rsidR="00DE06A4" w:rsidRPr="00D22059" w:rsidRDefault="00DE06A4" w:rsidP="00DE06A4">
      <w:pPr>
        <w:ind w:firstLine="900"/>
        <w:rPr>
          <w:sz w:val="24"/>
          <w:szCs w:val="24"/>
        </w:rPr>
      </w:pPr>
    </w:p>
    <w:p w:rsidR="00DE06A4" w:rsidRDefault="00DE06A4" w:rsidP="00DE06A4">
      <w:pPr>
        <w:pStyle w:val="2"/>
      </w:pPr>
      <w:r>
        <w:t>ПОСТАНОВЛЯЮ:</w:t>
      </w:r>
    </w:p>
    <w:p w:rsidR="00DE06A4" w:rsidRDefault="00DE06A4" w:rsidP="00DE06A4">
      <w:pPr>
        <w:pStyle w:val="2"/>
      </w:pPr>
    </w:p>
    <w:p w:rsidR="00DE06A4" w:rsidRDefault="00DE06A4" w:rsidP="00DE06A4">
      <w:pPr>
        <w:ind w:firstLine="435"/>
        <w:rPr>
          <w:szCs w:val="28"/>
        </w:rPr>
      </w:pPr>
      <w:r>
        <w:t xml:space="preserve"> 1. Утвердить  порядок администрирования доходов бюджета сельского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</w:t>
      </w:r>
      <w:r>
        <w:t xml:space="preserve">сельсовет муниципального района </w:t>
      </w:r>
      <w:proofErr w:type="spellStart"/>
      <w:r>
        <w:t>Татышлинский</w:t>
      </w:r>
      <w:proofErr w:type="spellEnd"/>
      <w:r>
        <w:t xml:space="preserve"> район Республики Башкортостан  </w:t>
      </w:r>
      <w:proofErr w:type="gramStart"/>
      <w:r>
        <w:rPr>
          <w:szCs w:val="28"/>
        </w:rPr>
        <w:t>согласно  Приложения</w:t>
      </w:r>
      <w:proofErr w:type="gramEnd"/>
      <w:r>
        <w:rPr>
          <w:szCs w:val="28"/>
        </w:rPr>
        <w:t xml:space="preserve"> № 1.</w:t>
      </w:r>
    </w:p>
    <w:p w:rsidR="00DE06A4" w:rsidRDefault="00DE06A4" w:rsidP="00DE06A4">
      <w:pPr>
        <w:tabs>
          <w:tab w:val="left" w:pos="709"/>
        </w:tabs>
        <w:ind w:firstLine="435"/>
      </w:pPr>
      <w:r>
        <w:rPr>
          <w:szCs w:val="28"/>
        </w:rPr>
        <w:t xml:space="preserve">2. </w:t>
      </w:r>
      <w:r>
        <w:t xml:space="preserve">Осуществлять полномочия </w:t>
      </w:r>
      <w:proofErr w:type="gramStart"/>
      <w:r>
        <w:t>администратора доходов бюджетов бюджетной системы Российской Федерации</w:t>
      </w:r>
      <w:proofErr w:type="gramEnd"/>
      <w:r>
        <w:t>.</w:t>
      </w:r>
    </w:p>
    <w:p w:rsidR="00DE06A4" w:rsidRDefault="00DE06A4" w:rsidP="00DE06A4">
      <w:pPr>
        <w:ind w:firstLine="435"/>
      </w:pPr>
      <w:r>
        <w:t xml:space="preserve">3.  Признать утратившим силу Постановление главы сельского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</w:t>
      </w:r>
      <w:r>
        <w:t xml:space="preserve">сельсовет муниципального района </w:t>
      </w:r>
      <w:proofErr w:type="spellStart"/>
      <w:r>
        <w:t>Татышлинский</w:t>
      </w:r>
      <w:proofErr w:type="spellEnd"/>
      <w:r>
        <w:t xml:space="preserve"> район Республики Башкортостан от 19 декабря 2017 года  №30 «О порядке администрирования доходов бюджета сельского поселения </w:t>
      </w:r>
      <w:proofErr w:type="spellStart"/>
      <w:r>
        <w:rPr>
          <w:szCs w:val="28"/>
        </w:rPr>
        <w:t>Нижнебалтачевский</w:t>
      </w:r>
      <w:proofErr w:type="spellEnd"/>
      <w:r>
        <w:rPr>
          <w:szCs w:val="28"/>
        </w:rPr>
        <w:t xml:space="preserve"> </w:t>
      </w:r>
      <w:r>
        <w:t xml:space="preserve">сельсовет муниципального района </w:t>
      </w:r>
      <w:proofErr w:type="spellStart"/>
      <w:r>
        <w:t>Татышлинский</w:t>
      </w:r>
      <w:proofErr w:type="spellEnd"/>
      <w:r>
        <w:t xml:space="preserve"> район Республики Башкортостан».</w:t>
      </w:r>
    </w:p>
    <w:p w:rsidR="00DE06A4" w:rsidRPr="00870C7C" w:rsidRDefault="00DE06A4" w:rsidP="00DE06A4">
      <w:pPr>
        <w:ind w:firstLine="435"/>
      </w:pPr>
      <w:r>
        <w:rPr>
          <w:szCs w:val="28"/>
        </w:rPr>
        <w:t>4. Настоящее  постановление вступает в силу с 1 января  2019 года.</w:t>
      </w:r>
    </w:p>
    <w:p w:rsidR="00DE06A4" w:rsidRDefault="00DE06A4" w:rsidP="00DE06A4">
      <w:pPr>
        <w:ind w:firstLine="0"/>
      </w:pPr>
    </w:p>
    <w:p w:rsidR="00DE06A4" w:rsidRDefault="00DE06A4" w:rsidP="00DE06A4">
      <w:pPr>
        <w:ind w:firstLine="0"/>
      </w:pPr>
    </w:p>
    <w:p w:rsidR="00DE06A4" w:rsidRDefault="00DE06A4" w:rsidP="00DE06A4">
      <w:pPr>
        <w:ind w:firstLine="0"/>
      </w:pPr>
    </w:p>
    <w:p w:rsidR="00DE06A4" w:rsidRPr="00AD303F" w:rsidRDefault="00DE06A4" w:rsidP="00DE06A4">
      <w:pPr>
        <w:spacing w:line="360" w:lineRule="auto"/>
        <w:ind w:firstLine="0"/>
        <w:rPr>
          <w:szCs w:val="28"/>
        </w:rPr>
      </w:pPr>
      <w:r>
        <w:rPr>
          <w:szCs w:val="28"/>
        </w:rPr>
        <w:t>Глава сельского поселения:</w:t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  </w:t>
      </w:r>
      <w:r>
        <w:rPr>
          <w:szCs w:val="28"/>
        </w:rPr>
        <w:tab/>
        <w:t xml:space="preserve">   Э.Б. </w:t>
      </w:r>
      <w:proofErr w:type="spellStart"/>
      <w:r>
        <w:rPr>
          <w:szCs w:val="28"/>
        </w:rPr>
        <w:t>Рахимзянов</w:t>
      </w:r>
      <w:proofErr w:type="spellEnd"/>
      <w:r>
        <w:rPr>
          <w:szCs w:val="28"/>
        </w:rPr>
        <w:t xml:space="preserve">          </w:t>
      </w:r>
    </w:p>
    <w:p w:rsidR="00DE06A4" w:rsidRDefault="00DE06A4" w:rsidP="00DE06A4">
      <w:pPr>
        <w:ind w:firstLine="0"/>
        <w:rPr>
          <w:sz w:val="22"/>
          <w:szCs w:val="22"/>
        </w:rPr>
      </w:pPr>
    </w:p>
    <w:p w:rsidR="00DE06A4" w:rsidRDefault="00DE06A4" w:rsidP="00DE06A4">
      <w:pPr>
        <w:ind w:firstLine="0"/>
        <w:rPr>
          <w:sz w:val="22"/>
          <w:szCs w:val="22"/>
        </w:rPr>
      </w:pPr>
    </w:p>
    <w:p w:rsidR="00DE06A4" w:rsidRDefault="00DE06A4" w:rsidP="00DE06A4">
      <w:pPr>
        <w:ind w:firstLine="0"/>
        <w:rPr>
          <w:sz w:val="22"/>
          <w:szCs w:val="22"/>
        </w:rPr>
      </w:pPr>
    </w:p>
    <w:p w:rsidR="00DE06A4" w:rsidRDefault="00DE06A4" w:rsidP="00DE06A4">
      <w:pPr>
        <w:ind w:firstLine="0"/>
        <w:rPr>
          <w:sz w:val="18"/>
        </w:rPr>
      </w:pPr>
    </w:p>
    <w:p w:rsidR="00DE06A4" w:rsidRDefault="00DE06A4" w:rsidP="00DE06A4">
      <w:pPr>
        <w:ind w:left="5036" w:firstLine="0"/>
        <w:rPr>
          <w:sz w:val="18"/>
        </w:rPr>
      </w:pPr>
    </w:p>
    <w:p w:rsidR="00DE06A4" w:rsidRDefault="00DE06A4" w:rsidP="00DE06A4">
      <w:pPr>
        <w:ind w:left="5036" w:firstLine="0"/>
        <w:rPr>
          <w:sz w:val="18"/>
        </w:rPr>
      </w:pPr>
    </w:p>
    <w:p w:rsidR="00DE06A4" w:rsidRDefault="00DE06A4" w:rsidP="00DE06A4">
      <w:pPr>
        <w:ind w:left="503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AD303F">
        <w:rPr>
          <w:sz w:val="24"/>
          <w:szCs w:val="24"/>
        </w:rPr>
        <w:t xml:space="preserve">риложение к постановлению главы   сельского поселения </w:t>
      </w:r>
      <w:proofErr w:type="spellStart"/>
      <w:r w:rsidRPr="00AD303F">
        <w:rPr>
          <w:sz w:val="24"/>
          <w:szCs w:val="24"/>
        </w:rPr>
        <w:t>Нижнебалтачевский</w:t>
      </w:r>
      <w:proofErr w:type="spellEnd"/>
      <w:r w:rsidRPr="00AD303F">
        <w:rPr>
          <w:sz w:val="24"/>
          <w:szCs w:val="24"/>
        </w:rPr>
        <w:t xml:space="preserve"> сельсовет  муниципального района  </w:t>
      </w:r>
      <w:proofErr w:type="spellStart"/>
      <w:r w:rsidRPr="00AD303F">
        <w:rPr>
          <w:sz w:val="24"/>
          <w:szCs w:val="24"/>
        </w:rPr>
        <w:t>Татышлинский</w:t>
      </w:r>
      <w:proofErr w:type="spellEnd"/>
      <w:r w:rsidRPr="00AD303F">
        <w:rPr>
          <w:sz w:val="24"/>
          <w:szCs w:val="24"/>
        </w:rPr>
        <w:t xml:space="preserve"> район </w:t>
      </w:r>
    </w:p>
    <w:p w:rsidR="00DE06A4" w:rsidRPr="00AD303F" w:rsidRDefault="00DE06A4" w:rsidP="00DE06A4">
      <w:pPr>
        <w:ind w:left="5036" w:firstLine="0"/>
        <w:rPr>
          <w:sz w:val="24"/>
          <w:szCs w:val="24"/>
        </w:rPr>
      </w:pPr>
      <w:r w:rsidRPr="00AD303F">
        <w:rPr>
          <w:sz w:val="24"/>
          <w:szCs w:val="24"/>
        </w:rPr>
        <w:t>Республики Башкортостан</w:t>
      </w:r>
    </w:p>
    <w:p w:rsidR="00DE06A4" w:rsidRPr="00AD303F" w:rsidRDefault="00DE06A4" w:rsidP="00DE06A4">
      <w:pPr>
        <w:tabs>
          <w:tab w:val="left" w:pos="2475"/>
        </w:tabs>
        <w:spacing w:line="360" w:lineRule="auto"/>
        <w:ind w:firstLine="0"/>
        <w:jc w:val="left"/>
        <w:rPr>
          <w:sz w:val="24"/>
          <w:szCs w:val="24"/>
        </w:rPr>
      </w:pPr>
      <w:r w:rsidRPr="00AD303F">
        <w:rPr>
          <w:sz w:val="24"/>
          <w:szCs w:val="24"/>
        </w:rPr>
        <w:tab/>
      </w:r>
      <w:r w:rsidRPr="00AD303F">
        <w:rPr>
          <w:sz w:val="24"/>
          <w:szCs w:val="24"/>
        </w:rPr>
        <w:tab/>
      </w:r>
      <w:r w:rsidRPr="00AD303F">
        <w:rPr>
          <w:sz w:val="24"/>
          <w:szCs w:val="24"/>
        </w:rPr>
        <w:tab/>
      </w:r>
      <w:r w:rsidRPr="00AD303F">
        <w:rPr>
          <w:sz w:val="24"/>
          <w:szCs w:val="24"/>
        </w:rPr>
        <w:tab/>
      </w:r>
      <w:r w:rsidRPr="00AD303F">
        <w:rPr>
          <w:sz w:val="24"/>
          <w:szCs w:val="24"/>
        </w:rPr>
        <w:tab/>
        <w:t xml:space="preserve"> от «</w:t>
      </w:r>
      <w:r>
        <w:rPr>
          <w:sz w:val="24"/>
          <w:szCs w:val="24"/>
        </w:rPr>
        <w:t>19</w:t>
      </w:r>
      <w:r w:rsidRPr="00AD303F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</w:t>
      </w:r>
      <w:r w:rsidRPr="00AD303F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AD303F">
        <w:rPr>
          <w:sz w:val="24"/>
          <w:szCs w:val="24"/>
        </w:rPr>
        <w:t xml:space="preserve">  г.  №</w:t>
      </w:r>
      <w:r>
        <w:rPr>
          <w:sz w:val="24"/>
          <w:szCs w:val="24"/>
        </w:rPr>
        <w:t>33</w:t>
      </w:r>
    </w:p>
    <w:p w:rsidR="00DE06A4" w:rsidRDefault="00DE06A4" w:rsidP="00DE06A4">
      <w:pPr>
        <w:tabs>
          <w:tab w:val="left" w:pos="2475"/>
        </w:tabs>
        <w:spacing w:line="360" w:lineRule="auto"/>
        <w:ind w:firstLine="0"/>
        <w:jc w:val="left"/>
        <w:rPr>
          <w:szCs w:val="28"/>
        </w:rPr>
      </w:pPr>
    </w:p>
    <w:p w:rsidR="00DE06A4" w:rsidRPr="00CF5242" w:rsidRDefault="00DE06A4" w:rsidP="00DE06A4">
      <w:pPr>
        <w:pStyle w:val="a3"/>
        <w:jc w:val="center"/>
        <w:rPr>
          <w:sz w:val="24"/>
          <w:szCs w:val="24"/>
        </w:rPr>
      </w:pPr>
      <w:r w:rsidRPr="00CF5242">
        <w:rPr>
          <w:sz w:val="24"/>
          <w:szCs w:val="24"/>
        </w:rPr>
        <w:t>Порядок</w:t>
      </w:r>
    </w:p>
    <w:p w:rsidR="00DE06A4" w:rsidRPr="00CF5242" w:rsidRDefault="00DE06A4" w:rsidP="00DE06A4">
      <w:pPr>
        <w:pStyle w:val="a3"/>
        <w:jc w:val="center"/>
        <w:rPr>
          <w:sz w:val="24"/>
          <w:szCs w:val="24"/>
        </w:rPr>
      </w:pPr>
      <w:r w:rsidRPr="00CF5242">
        <w:rPr>
          <w:sz w:val="24"/>
          <w:szCs w:val="24"/>
        </w:rPr>
        <w:t xml:space="preserve">администрирования доходов бюджета сельского поселения </w:t>
      </w:r>
      <w:proofErr w:type="spellStart"/>
      <w:r>
        <w:rPr>
          <w:sz w:val="24"/>
          <w:szCs w:val="24"/>
        </w:rPr>
        <w:t>Нижнебалтачевский</w:t>
      </w:r>
      <w:proofErr w:type="spellEnd"/>
      <w:r w:rsidRPr="00CF5242">
        <w:rPr>
          <w:sz w:val="24"/>
          <w:szCs w:val="24"/>
        </w:rPr>
        <w:t xml:space="preserve"> сельсовет муниципального района </w:t>
      </w:r>
      <w:proofErr w:type="spellStart"/>
      <w:r w:rsidRPr="00CF5242">
        <w:rPr>
          <w:sz w:val="24"/>
          <w:szCs w:val="24"/>
        </w:rPr>
        <w:t>Татышлинский</w:t>
      </w:r>
      <w:proofErr w:type="spellEnd"/>
      <w:r w:rsidRPr="00CF5242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Республики Башкортостан</w:t>
      </w:r>
    </w:p>
    <w:p w:rsidR="00DE06A4" w:rsidRDefault="00DE06A4" w:rsidP="00DE06A4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827"/>
        <w:gridCol w:w="2941"/>
      </w:tblGrid>
      <w:tr w:rsidR="00DE06A4" w:rsidTr="00B66BD1">
        <w:trPr>
          <w:trHeight w:val="899"/>
        </w:trPr>
        <w:tc>
          <w:tcPr>
            <w:tcW w:w="2802" w:type="dxa"/>
          </w:tcPr>
          <w:p w:rsidR="00DE06A4" w:rsidRPr="00CF5242" w:rsidRDefault="00DE06A4" w:rsidP="00B66BD1">
            <w:pPr>
              <w:pStyle w:val="a3"/>
              <w:ind w:firstLine="0"/>
              <w:rPr>
                <w:sz w:val="24"/>
                <w:szCs w:val="24"/>
              </w:rPr>
            </w:pPr>
            <w:r w:rsidRPr="00CF524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</w:tcPr>
          <w:p w:rsidR="00DE06A4" w:rsidRPr="00CF5242" w:rsidRDefault="00DE06A4" w:rsidP="00B66BD1">
            <w:pPr>
              <w:pStyle w:val="a3"/>
              <w:ind w:firstLine="0"/>
              <w:rPr>
                <w:sz w:val="24"/>
                <w:szCs w:val="24"/>
              </w:rPr>
            </w:pPr>
            <w:r w:rsidRPr="00CF5242">
              <w:rPr>
                <w:sz w:val="24"/>
                <w:szCs w:val="24"/>
              </w:rPr>
              <w:t>Наименование дохода, источника финансирования дефицита бюджета</w:t>
            </w:r>
          </w:p>
        </w:tc>
        <w:tc>
          <w:tcPr>
            <w:tcW w:w="2941" w:type="dxa"/>
          </w:tcPr>
          <w:p w:rsidR="00DE06A4" w:rsidRPr="00CF5242" w:rsidRDefault="00DE06A4" w:rsidP="00B66BD1">
            <w:pPr>
              <w:pStyle w:val="a3"/>
              <w:ind w:firstLine="0"/>
              <w:rPr>
                <w:sz w:val="24"/>
                <w:szCs w:val="24"/>
              </w:rPr>
            </w:pPr>
            <w:r w:rsidRPr="00CF5242">
              <w:rPr>
                <w:sz w:val="24"/>
                <w:szCs w:val="24"/>
              </w:rPr>
              <w:t>Наименование отдела</w:t>
            </w:r>
          </w:p>
        </w:tc>
      </w:tr>
      <w:tr w:rsidR="00DE06A4" w:rsidTr="00B66BD1">
        <w:trPr>
          <w:trHeight w:val="119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791 1080402001 1000 110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proofErr w:type="gramStart"/>
            <w:r w:rsidRPr="00BC3600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941" w:type="dxa"/>
          </w:tcPr>
          <w:p w:rsidR="00DE06A4" w:rsidRPr="00CD7C69" w:rsidRDefault="00DE06A4" w:rsidP="00B66BD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Tr="00B66BD1">
        <w:trPr>
          <w:trHeight w:val="119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791 1080402001 4000 110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sz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 </w:t>
            </w:r>
          </w:p>
        </w:tc>
        <w:tc>
          <w:tcPr>
            <w:tcW w:w="2941" w:type="dxa"/>
          </w:tcPr>
          <w:p w:rsidR="00DE06A4" w:rsidRPr="00CD7C69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Tr="00B66BD1">
        <w:trPr>
          <w:trHeight w:val="733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791 1130199510 0000 130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rStyle w:val="blk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41" w:type="dxa"/>
          </w:tcPr>
          <w:p w:rsidR="00DE06A4" w:rsidRPr="00CD7C69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Tr="00B66BD1">
        <w:trPr>
          <w:trHeight w:val="998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791 1130206510 0000 130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rStyle w:val="blk"/>
                <w:sz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941" w:type="dxa"/>
          </w:tcPr>
          <w:p w:rsidR="00DE06A4" w:rsidRPr="00CD7C69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Tr="00B66BD1">
        <w:trPr>
          <w:trHeight w:val="610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791 1130299510 0000 130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rStyle w:val="blk"/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41" w:type="dxa"/>
          </w:tcPr>
          <w:p w:rsidR="00DE06A4" w:rsidRPr="00CD7C69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Tr="00B66BD1">
        <w:trPr>
          <w:trHeight w:val="119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791 1162305110 0000 140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rStyle w:val="blk"/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941" w:type="dxa"/>
          </w:tcPr>
          <w:p w:rsidR="00DE06A4" w:rsidRPr="00CD7C69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Tr="00B66BD1">
        <w:trPr>
          <w:trHeight w:val="119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791 1162305210 0000 140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rStyle w:val="blk"/>
                <w:sz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941" w:type="dxa"/>
          </w:tcPr>
          <w:p w:rsidR="00DE06A4" w:rsidRPr="00CD7C69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119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lastRenderedPageBreak/>
              <w:t>791 1163200010 0000 140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rStyle w:val="blk"/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987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791 1169005010 0000 140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rStyle w:val="blk"/>
                <w:sz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635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791 1170105010 0000 180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485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791 1170505010 0000 180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654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791 1171403010 0000 180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rStyle w:val="blk"/>
                <w:sz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119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791 1180500010 0000 180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119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791 1180520010 0000 151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761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791 2021500110 0000 15</w:t>
            </w:r>
            <w:r>
              <w:rPr>
                <w:sz w:val="20"/>
              </w:rPr>
              <w:t>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rStyle w:val="blk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735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791 2021500210 0000 1</w:t>
            </w:r>
            <w:r>
              <w:rPr>
                <w:sz w:val="20"/>
              </w:rPr>
              <w:t>50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119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791 2022004110 0000 15</w:t>
            </w:r>
            <w:r>
              <w:rPr>
                <w:sz w:val="20"/>
              </w:rPr>
              <w:t>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rStyle w:val="blk"/>
                <w:sz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119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791 20220</w:t>
            </w:r>
            <w:r>
              <w:rPr>
                <w:sz w:val="20"/>
              </w:rPr>
              <w:t xml:space="preserve">21610 </w:t>
            </w:r>
            <w:r w:rsidRPr="00BC3600">
              <w:rPr>
                <w:sz w:val="20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3827" w:type="dxa"/>
          </w:tcPr>
          <w:p w:rsidR="00DE06A4" w:rsidRPr="007A6825" w:rsidRDefault="00DE06A4" w:rsidP="00B66BD1">
            <w:pPr>
              <w:tabs>
                <w:tab w:val="left" w:pos="459"/>
                <w:tab w:val="left" w:pos="1026"/>
              </w:tabs>
              <w:ind w:firstLine="0"/>
              <w:rPr>
                <w:rStyle w:val="blk"/>
                <w:sz w:val="20"/>
              </w:rPr>
            </w:pPr>
            <w:r w:rsidRPr="007A6825">
              <w:rPr>
                <w:sz w:val="20"/>
              </w:rPr>
              <w:t>Субсидии</w:t>
            </w:r>
            <w:r>
              <w:rPr>
                <w:sz w:val="20"/>
              </w:rPr>
              <w:t xml:space="preserve"> бюджетам сельских поселений на </w:t>
            </w:r>
            <w:r w:rsidRPr="007A6825">
              <w:rPr>
                <w:sz w:val="20"/>
              </w:rPr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119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791 202</w:t>
            </w:r>
            <w:r>
              <w:rPr>
                <w:sz w:val="20"/>
              </w:rPr>
              <w:t>2511210</w:t>
            </w:r>
            <w:r w:rsidRPr="00BC360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7240 </w:t>
            </w:r>
            <w:r w:rsidRPr="00BC3600">
              <w:rPr>
                <w:sz w:val="20"/>
              </w:rPr>
              <w:t>151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rStyle w:val="blk"/>
                <w:sz w:val="20"/>
              </w:rPr>
              <w:t xml:space="preserve">Субсидии бюджетам сельских поселений на </w:t>
            </w:r>
            <w:proofErr w:type="spellStart"/>
            <w:r w:rsidRPr="00BC3600">
              <w:rPr>
                <w:rStyle w:val="blk"/>
                <w:sz w:val="20"/>
              </w:rPr>
              <w:t>софинансирование</w:t>
            </w:r>
            <w:proofErr w:type="spellEnd"/>
            <w:r w:rsidRPr="00BC3600">
              <w:rPr>
                <w:rStyle w:val="blk"/>
                <w:sz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1252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791 202</w:t>
            </w:r>
            <w:r>
              <w:rPr>
                <w:sz w:val="20"/>
              </w:rPr>
              <w:t>2555510</w:t>
            </w:r>
            <w:r w:rsidRPr="00BC3600">
              <w:rPr>
                <w:sz w:val="20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3827" w:type="dxa"/>
          </w:tcPr>
          <w:p w:rsidR="00DE06A4" w:rsidRPr="007A6825" w:rsidRDefault="00DE06A4" w:rsidP="00B66BD1">
            <w:pPr>
              <w:tabs>
                <w:tab w:val="left" w:pos="459"/>
                <w:tab w:val="left" w:pos="1026"/>
              </w:tabs>
              <w:ind w:firstLine="0"/>
              <w:rPr>
                <w:rStyle w:val="blk"/>
                <w:sz w:val="20"/>
              </w:rPr>
            </w:pPr>
            <w:r w:rsidRPr="00952490">
              <w:rPr>
                <w:sz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845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lastRenderedPageBreak/>
              <w:t>791 2022999</w:t>
            </w:r>
            <w:r>
              <w:rPr>
                <w:sz w:val="20"/>
              </w:rPr>
              <w:t>8</w:t>
            </w:r>
            <w:r w:rsidRPr="00BC3600">
              <w:rPr>
                <w:sz w:val="20"/>
              </w:rPr>
              <w:t xml:space="preserve">10 </w:t>
            </w:r>
            <w:r>
              <w:rPr>
                <w:sz w:val="20"/>
              </w:rPr>
              <w:t>0000</w:t>
            </w:r>
            <w:r w:rsidRPr="00BC3600">
              <w:rPr>
                <w:sz w:val="20"/>
              </w:rPr>
              <w:t xml:space="preserve"> 15</w:t>
            </w:r>
            <w:r>
              <w:rPr>
                <w:sz w:val="20"/>
              </w:rPr>
              <w:t>0</w:t>
            </w:r>
          </w:p>
        </w:tc>
        <w:tc>
          <w:tcPr>
            <w:tcW w:w="3827" w:type="dxa"/>
          </w:tcPr>
          <w:p w:rsidR="00DE06A4" w:rsidRPr="00D96D5E" w:rsidRDefault="00DE06A4" w:rsidP="00B66BD1">
            <w:pPr>
              <w:ind w:firstLine="0"/>
              <w:rPr>
                <w:rStyle w:val="blk"/>
                <w:sz w:val="20"/>
              </w:rPr>
            </w:pPr>
            <w:r w:rsidRPr="007C0FAE">
              <w:rPr>
                <w:rStyle w:val="blk"/>
                <w:sz w:val="20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643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 xml:space="preserve">791 2022999910 </w:t>
            </w:r>
            <w:r>
              <w:rPr>
                <w:sz w:val="20"/>
              </w:rPr>
              <w:t xml:space="preserve">7211 </w:t>
            </w:r>
            <w:r w:rsidRPr="00BC3600">
              <w:rPr>
                <w:sz w:val="20"/>
              </w:rPr>
              <w:t xml:space="preserve"> 15</w:t>
            </w:r>
            <w:r>
              <w:rPr>
                <w:sz w:val="20"/>
              </w:rPr>
              <w:t>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7C0FAE">
              <w:rPr>
                <w:rStyle w:val="blk"/>
                <w:sz w:val="20"/>
              </w:rPr>
              <w:t>Прочие субсидии бюджетам сельских поселений</w:t>
            </w:r>
            <w:r>
              <w:rPr>
                <w:rStyle w:val="blk"/>
                <w:sz w:val="20"/>
              </w:rPr>
              <w:t xml:space="preserve"> (</w:t>
            </w:r>
            <w:r w:rsidRPr="007C0FAE">
              <w:rPr>
                <w:rStyle w:val="blk"/>
                <w:sz w:val="20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  <w:r>
              <w:rPr>
                <w:rStyle w:val="blk"/>
                <w:sz w:val="20"/>
              </w:rPr>
              <w:t>)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1069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791 2022999910 7</w:t>
            </w:r>
            <w:r>
              <w:rPr>
                <w:sz w:val="20"/>
              </w:rPr>
              <w:t>235</w:t>
            </w:r>
            <w:r w:rsidRPr="00BC3600">
              <w:rPr>
                <w:sz w:val="20"/>
              </w:rPr>
              <w:t xml:space="preserve"> 15</w:t>
            </w:r>
            <w:r>
              <w:rPr>
                <w:sz w:val="20"/>
              </w:rPr>
              <w:t>0</w:t>
            </w:r>
            <w:r w:rsidRPr="00BC3600">
              <w:rPr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D96D5E">
              <w:rPr>
                <w:rStyle w:val="blk"/>
                <w:sz w:val="20"/>
              </w:rPr>
              <w:t>Прочие субсидии бюджетам сельских поселений</w:t>
            </w:r>
            <w:r>
              <w:rPr>
                <w:rStyle w:val="blk"/>
                <w:sz w:val="20"/>
              </w:rPr>
              <w:t xml:space="preserve"> (</w:t>
            </w:r>
            <w:r w:rsidRPr="00D96D5E">
              <w:rPr>
                <w:rStyle w:val="blk"/>
                <w:sz w:val="20"/>
              </w:rPr>
              <w:t xml:space="preserve">субсидии на </w:t>
            </w:r>
            <w:proofErr w:type="spellStart"/>
            <w:r w:rsidRPr="00D96D5E">
              <w:rPr>
                <w:rStyle w:val="blk"/>
                <w:sz w:val="20"/>
              </w:rPr>
              <w:t>софинансирование</w:t>
            </w:r>
            <w:proofErr w:type="spellEnd"/>
            <w:r w:rsidRPr="00D96D5E">
              <w:rPr>
                <w:rStyle w:val="blk"/>
                <w:sz w:val="20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  <w:r>
              <w:rPr>
                <w:rStyle w:val="blk"/>
                <w:sz w:val="20"/>
              </w:rPr>
              <w:t>)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55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 xml:space="preserve"> 791 2022999910 </w:t>
            </w:r>
            <w:r>
              <w:rPr>
                <w:sz w:val="20"/>
              </w:rPr>
              <w:t>7247</w:t>
            </w:r>
            <w:r w:rsidRPr="00BC3600">
              <w:rPr>
                <w:sz w:val="20"/>
              </w:rPr>
              <w:t xml:space="preserve"> 15</w:t>
            </w:r>
            <w:r>
              <w:rPr>
                <w:sz w:val="20"/>
              </w:rPr>
              <w:t>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rStyle w:val="blk"/>
                <w:sz w:val="20"/>
              </w:rPr>
            </w:pPr>
            <w:r w:rsidRPr="00BC3600">
              <w:rPr>
                <w:rStyle w:val="blk"/>
                <w:sz w:val="20"/>
              </w:rPr>
              <w:t xml:space="preserve">Прочие субсидии бюджетам сельских поселений (субсидии на </w:t>
            </w:r>
            <w:proofErr w:type="spellStart"/>
            <w:r w:rsidRPr="00BC3600">
              <w:rPr>
                <w:rStyle w:val="blk"/>
                <w:sz w:val="20"/>
              </w:rPr>
              <w:t>софинансирование</w:t>
            </w:r>
            <w:proofErr w:type="spellEnd"/>
            <w:r w:rsidRPr="00BC3600">
              <w:rPr>
                <w:rStyle w:val="blk"/>
                <w:sz w:val="20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55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791 2023511810 0000 15</w:t>
            </w:r>
            <w:r>
              <w:rPr>
                <w:sz w:val="20"/>
              </w:rPr>
              <w:t>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rStyle w:val="blk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55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791 2024001410 0000 15</w:t>
            </w:r>
            <w:r>
              <w:rPr>
                <w:sz w:val="20"/>
              </w:rPr>
              <w:t>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rStyle w:val="blk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55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 xml:space="preserve">791 2024999910 </w:t>
            </w:r>
            <w:r>
              <w:rPr>
                <w:sz w:val="20"/>
              </w:rPr>
              <w:t>7404</w:t>
            </w:r>
            <w:r w:rsidRPr="00BC3600">
              <w:rPr>
                <w:sz w:val="20"/>
              </w:rPr>
              <w:t xml:space="preserve"> 15</w:t>
            </w:r>
            <w:r>
              <w:rPr>
                <w:sz w:val="20"/>
              </w:rPr>
              <w:t>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rStyle w:val="blk"/>
                <w:sz w:val="20"/>
              </w:rPr>
              <w:t>Прочие межбюджетные трансферты, передаваемые бюджетам сельских поселений</w:t>
            </w:r>
            <w:r w:rsidRPr="00BC3600">
              <w:rPr>
                <w:sz w:val="20"/>
              </w:rPr>
              <w:t xml:space="preserve"> (</w:t>
            </w:r>
            <w:r w:rsidRPr="000B0180">
              <w:rPr>
                <w:sz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 w:rsidRPr="00BC3600">
              <w:rPr>
                <w:sz w:val="20"/>
              </w:rPr>
              <w:t>)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55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 xml:space="preserve">791 2029005410 </w:t>
            </w:r>
            <w:r>
              <w:rPr>
                <w:sz w:val="20"/>
              </w:rPr>
              <w:t>0000</w:t>
            </w:r>
            <w:r w:rsidRPr="00BC3600">
              <w:rPr>
                <w:sz w:val="20"/>
              </w:rPr>
              <w:t xml:space="preserve"> 15</w:t>
            </w:r>
            <w:r>
              <w:rPr>
                <w:sz w:val="20"/>
              </w:rPr>
              <w:t>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rStyle w:val="blk"/>
                <w:sz w:val="20"/>
              </w:rPr>
            </w:pPr>
            <w:r w:rsidRPr="00BC3600">
              <w:rPr>
                <w:rStyle w:val="blk"/>
                <w:sz w:val="20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55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791 2070501010 0000 150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rStyle w:val="blk"/>
                <w:sz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55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lastRenderedPageBreak/>
              <w:t>791 2070502010 0000 1</w:t>
            </w:r>
            <w:r>
              <w:rPr>
                <w:sz w:val="20"/>
              </w:rPr>
              <w:t>50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rStyle w:val="blk"/>
                <w:sz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55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791 2070503010 0000 1</w:t>
            </w:r>
            <w:r>
              <w:rPr>
                <w:sz w:val="20"/>
              </w:rPr>
              <w:t>50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rStyle w:val="blk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55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791 2070503010 6200 1</w:t>
            </w:r>
            <w:r>
              <w:rPr>
                <w:sz w:val="20"/>
              </w:rPr>
              <w:t>5</w:t>
            </w:r>
            <w:r w:rsidRPr="00BC3600">
              <w:rPr>
                <w:sz w:val="20"/>
              </w:rPr>
              <w:t>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rStyle w:val="blk"/>
                <w:sz w:val="20"/>
              </w:rPr>
            </w:pPr>
            <w:r w:rsidRPr="00BC3600">
              <w:rPr>
                <w:sz w:val="2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55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791 2070503010 6300 1</w:t>
            </w:r>
            <w:r>
              <w:rPr>
                <w:sz w:val="20"/>
              </w:rPr>
              <w:t>5</w:t>
            </w:r>
            <w:r w:rsidRPr="00BC3600">
              <w:rPr>
                <w:sz w:val="20"/>
              </w:rPr>
              <w:t>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rStyle w:val="blk"/>
                <w:sz w:val="20"/>
              </w:rPr>
            </w:pPr>
            <w:r w:rsidRPr="00BC3600">
              <w:rPr>
                <w:sz w:val="2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55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791 2080500010 0000 1</w:t>
            </w:r>
            <w:r>
              <w:rPr>
                <w:sz w:val="20"/>
              </w:rPr>
              <w:t>5</w:t>
            </w:r>
            <w:r w:rsidRPr="00BC3600">
              <w:rPr>
                <w:sz w:val="20"/>
              </w:rPr>
              <w:t>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rStyle w:val="blk"/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55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791 2186001010 0000 15</w:t>
            </w:r>
            <w:r>
              <w:rPr>
                <w:sz w:val="20"/>
              </w:rPr>
              <w:t>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rStyle w:val="blk"/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55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791 2180501010 0000 1</w:t>
            </w:r>
            <w:r>
              <w:rPr>
                <w:sz w:val="20"/>
              </w:rPr>
              <w:t>5</w:t>
            </w:r>
            <w:r w:rsidRPr="00BC3600">
              <w:rPr>
                <w:sz w:val="20"/>
              </w:rPr>
              <w:t>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rStyle w:val="blk"/>
                <w:sz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55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791 2186002010 0000 15</w:t>
            </w:r>
            <w:r>
              <w:rPr>
                <w:sz w:val="20"/>
              </w:rPr>
              <w:t>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rStyle w:val="blk"/>
                <w:sz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55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791 2180502010 0000 1</w:t>
            </w:r>
            <w:r>
              <w:rPr>
                <w:sz w:val="20"/>
              </w:rPr>
              <w:t>5</w:t>
            </w:r>
            <w:r w:rsidRPr="00BC3600">
              <w:rPr>
                <w:sz w:val="20"/>
              </w:rPr>
              <w:t>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rStyle w:val="blk"/>
                <w:sz w:val="2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55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>791 2180503010 0000 1</w:t>
            </w:r>
            <w:r>
              <w:rPr>
                <w:sz w:val="20"/>
              </w:rPr>
              <w:t>5</w:t>
            </w:r>
            <w:r w:rsidRPr="00BC3600">
              <w:rPr>
                <w:sz w:val="20"/>
              </w:rPr>
              <w:t xml:space="preserve">0 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rStyle w:val="blk"/>
                <w:sz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  <w:tr w:rsidR="00DE06A4" w:rsidRPr="00BC3600" w:rsidTr="00B66BD1">
        <w:trPr>
          <w:trHeight w:val="556"/>
        </w:trPr>
        <w:tc>
          <w:tcPr>
            <w:tcW w:w="2802" w:type="dxa"/>
          </w:tcPr>
          <w:p w:rsidR="00DE06A4" w:rsidRPr="00BC3600" w:rsidRDefault="00DE06A4" w:rsidP="00B66BD1">
            <w:pPr>
              <w:pStyle w:val="a3"/>
              <w:ind w:firstLine="0"/>
              <w:rPr>
                <w:sz w:val="20"/>
              </w:rPr>
            </w:pPr>
            <w:r w:rsidRPr="00BC3600">
              <w:rPr>
                <w:sz w:val="20"/>
              </w:rPr>
              <w:t xml:space="preserve">791 </w:t>
            </w:r>
            <w:r w:rsidRPr="00593890">
              <w:rPr>
                <w:sz w:val="20"/>
              </w:rPr>
              <w:t>2196001010 0000 1</w:t>
            </w:r>
            <w:r>
              <w:rPr>
                <w:sz w:val="20"/>
              </w:rPr>
              <w:t>50</w:t>
            </w:r>
          </w:p>
        </w:tc>
        <w:tc>
          <w:tcPr>
            <w:tcW w:w="3827" w:type="dxa"/>
          </w:tcPr>
          <w:p w:rsidR="00DE06A4" w:rsidRPr="00BC3600" w:rsidRDefault="00DE06A4" w:rsidP="00B66BD1">
            <w:pPr>
              <w:ind w:firstLine="0"/>
              <w:rPr>
                <w:sz w:val="20"/>
              </w:rPr>
            </w:pPr>
            <w:r w:rsidRPr="00BC3600">
              <w:rPr>
                <w:rStyle w:val="blk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41" w:type="dxa"/>
          </w:tcPr>
          <w:p w:rsidR="00DE06A4" w:rsidRPr="00BC3600" w:rsidRDefault="00DE06A4" w:rsidP="00B66BD1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</w:tr>
    </w:tbl>
    <w:p w:rsidR="00DE06A4" w:rsidRPr="00BC3600" w:rsidRDefault="00DE06A4" w:rsidP="00DE06A4">
      <w:pPr>
        <w:pStyle w:val="a3"/>
        <w:ind w:firstLine="0"/>
        <w:rPr>
          <w:sz w:val="20"/>
        </w:rPr>
      </w:pPr>
      <w:r w:rsidRPr="00BC3600">
        <w:rPr>
          <w:sz w:val="20"/>
        </w:rPr>
        <w:t xml:space="preserve"> </w:t>
      </w:r>
    </w:p>
    <w:p w:rsidR="00DE06A4" w:rsidRDefault="00DE06A4" w:rsidP="00DE06A4"/>
    <w:p w:rsidR="00E719D6" w:rsidRDefault="00E719D6"/>
    <w:sectPr w:rsidR="00E7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CA"/>
    <w:rsid w:val="000737CA"/>
    <w:rsid w:val="00DE06A4"/>
    <w:rsid w:val="00E7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A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6A4"/>
  </w:style>
  <w:style w:type="character" w:customStyle="1" w:styleId="a4">
    <w:name w:val="Основной текст с отступом Знак"/>
    <w:basedOn w:val="a0"/>
    <w:link w:val="a3"/>
    <w:rsid w:val="00DE06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E06A4"/>
    <w:pPr>
      <w:jc w:val="center"/>
    </w:pPr>
  </w:style>
  <w:style w:type="character" w:customStyle="1" w:styleId="20">
    <w:name w:val="Основной текст с отступом 2 Знак"/>
    <w:basedOn w:val="a0"/>
    <w:link w:val="2"/>
    <w:rsid w:val="00DE06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DE0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A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6A4"/>
  </w:style>
  <w:style w:type="character" w:customStyle="1" w:styleId="a4">
    <w:name w:val="Основной текст с отступом Знак"/>
    <w:basedOn w:val="a0"/>
    <w:link w:val="a3"/>
    <w:rsid w:val="00DE06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E06A4"/>
    <w:pPr>
      <w:jc w:val="center"/>
    </w:pPr>
  </w:style>
  <w:style w:type="character" w:customStyle="1" w:styleId="20">
    <w:name w:val="Основной текст с отступом 2 Знак"/>
    <w:basedOn w:val="a0"/>
    <w:link w:val="2"/>
    <w:rsid w:val="00DE06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DE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1509</Words>
  <Characters>8603</Characters>
  <Application>Microsoft Office Word</Application>
  <DocSecurity>0</DocSecurity>
  <Lines>71</Lines>
  <Paragraphs>20</Paragraphs>
  <ScaleCrop>false</ScaleCrop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2019-01-18T06:25:00Z</dcterms:created>
  <dcterms:modified xsi:type="dcterms:W3CDTF">2019-01-18T06:26:00Z</dcterms:modified>
</cp:coreProperties>
</file>