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3F" w:rsidRPr="00D73383" w:rsidRDefault="00647A3F" w:rsidP="00647A3F">
      <w:pPr>
        <w:pStyle w:val="3"/>
        <w:ind w:firstLine="0"/>
        <w:jc w:val="right"/>
        <w:rPr>
          <w:b/>
          <w:bCs/>
          <w:szCs w:val="28"/>
        </w:rPr>
      </w:pPr>
      <w:r w:rsidRPr="00D73383">
        <w:rPr>
          <w:b/>
          <w:bCs/>
          <w:szCs w:val="28"/>
        </w:rPr>
        <w:t>Совет     сельского       поселения       Нижнебалтачевский          сельсовет                                           муниципального        района       Татышлинский          район</w:t>
      </w:r>
    </w:p>
    <w:p w:rsidR="00647A3F" w:rsidRPr="00D73383" w:rsidRDefault="00647A3F" w:rsidP="00647A3F">
      <w:pPr>
        <w:pStyle w:val="3"/>
        <w:jc w:val="center"/>
        <w:rPr>
          <w:b/>
          <w:bCs/>
          <w:szCs w:val="28"/>
        </w:rPr>
      </w:pPr>
      <w:r w:rsidRPr="00D73383">
        <w:rPr>
          <w:b/>
          <w:bCs/>
          <w:szCs w:val="28"/>
        </w:rPr>
        <w:t>Республики        Башкортостан</w:t>
      </w:r>
    </w:p>
    <w:p w:rsidR="00647A3F" w:rsidRPr="00D73383" w:rsidRDefault="00647A3F" w:rsidP="00647A3F">
      <w:pPr>
        <w:pStyle w:val="3"/>
        <w:ind w:firstLine="0"/>
        <w:jc w:val="center"/>
        <w:rPr>
          <w:b/>
          <w:szCs w:val="28"/>
        </w:rPr>
      </w:pPr>
    </w:p>
    <w:p w:rsidR="00647A3F" w:rsidRPr="00D73383" w:rsidRDefault="00647A3F" w:rsidP="00647A3F">
      <w:pPr>
        <w:pStyle w:val="1"/>
        <w:jc w:val="center"/>
        <w:rPr>
          <w:b/>
          <w:szCs w:val="28"/>
        </w:rPr>
      </w:pPr>
      <w:r w:rsidRPr="00D73383">
        <w:rPr>
          <w:b/>
          <w:szCs w:val="22"/>
        </w:rPr>
        <w:t>РЕШЕНИЕ</w:t>
      </w:r>
    </w:p>
    <w:p w:rsidR="00647A3F" w:rsidRPr="00D73383" w:rsidRDefault="00647A3F" w:rsidP="00647A3F">
      <w:pPr>
        <w:pStyle w:val="2"/>
        <w:jc w:val="both"/>
        <w:rPr>
          <w:rFonts w:ascii="Times New Roman" w:hAnsi="Times New Roman" w:cs="Times New Roman"/>
          <w:i w:val="0"/>
        </w:rPr>
      </w:pPr>
      <w:r w:rsidRPr="00D73383">
        <w:rPr>
          <w:rFonts w:ascii="Times New Roman" w:hAnsi="Times New Roman" w:cs="Times New Roman"/>
          <w:i w:val="0"/>
        </w:rPr>
        <w:t xml:space="preserve">    </w:t>
      </w:r>
      <w:r w:rsidRPr="00D73383">
        <w:rPr>
          <w:rFonts w:ascii="Times New Roman" w:hAnsi="Times New Roman" w:cs="Times New Roman"/>
          <w:i w:val="0"/>
        </w:rPr>
        <w:tab/>
      </w:r>
      <w:r w:rsidR="00903960">
        <w:rPr>
          <w:rFonts w:ascii="Times New Roman" w:hAnsi="Times New Roman" w:cs="Times New Roman"/>
          <w:i w:val="0"/>
        </w:rPr>
        <w:t>19 февраля</w:t>
      </w:r>
      <w:r w:rsidRPr="00D73383">
        <w:rPr>
          <w:rFonts w:ascii="Times New Roman" w:hAnsi="Times New Roman" w:cs="Times New Roman"/>
          <w:i w:val="0"/>
        </w:rPr>
        <w:t xml:space="preserve">  2016 года    </w:t>
      </w:r>
      <w:r w:rsidRPr="00D73383">
        <w:rPr>
          <w:rFonts w:ascii="Times New Roman" w:hAnsi="Times New Roman" w:cs="Times New Roman"/>
          <w:i w:val="0"/>
        </w:rPr>
        <w:tab/>
      </w:r>
      <w:r w:rsidRPr="00D73383">
        <w:rPr>
          <w:rFonts w:ascii="Times New Roman" w:hAnsi="Times New Roman" w:cs="Times New Roman"/>
          <w:i w:val="0"/>
        </w:rPr>
        <w:tab/>
      </w:r>
      <w:r w:rsidRPr="00D73383">
        <w:rPr>
          <w:rFonts w:ascii="Times New Roman" w:hAnsi="Times New Roman" w:cs="Times New Roman"/>
          <w:i w:val="0"/>
        </w:rPr>
        <w:tab/>
      </w:r>
      <w:r w:rsidRPr="00D73383">
        <w:rPr>
          <w:rFonts w:ascii="Times New Roman" w:hAnsi="Times New Roman" w:cs="Times New Roman"/>
          <w:i w:val="0"/>
        </w:rPr>
        <w:tab/>
      </w:r>
      <w:r w:rsidRPr="00D73383">
        <w:rPr>
          <w:rFonts w:ascii="Times New Roman" w:hAnsi="Times New Roman" w:cs="Times New Roman"/>
          <w:i w:val="0"/>
        </w:rPr>
        <w:tab/>
      </w:r>
      <w:r w:rsidRPr="00D73383">
        <w:rPr>
          <w:rFonts w:ascii="Times New Roman" w:hAnsi="Times New Roman" w:cs="Times New Roman"/>
          <w:i w:val="0"/>
        </w:rPr>
        <w:tab/>
        <w:t>№</w:t>
      </w:r>
      <w:r w:rsidR="00903960">
        <w:rPr>
          <w:rFonts w:ascii="Times New Roman" w:hAnsi="Times New Roman" w:cs="Times New Roman"/>
          <w:i w:val="0"/>
        </w:rPr>
        <w:t>62</w:t>
      </w:r>
      <w:r w:rsidRPr="00D73383">
        <w:rPr>
          <w:rFonts w:ascii="Times New Roman" w:hAnsi="Times New Roman" w:cs="Times New Roman"/>
          <w:i w:val="0"/>
        </w:rPr>
        <w:t xml:space="preserve">  </w:t>
      </w:r>
    </w:p>
    <w:p w:rsidR="00647A3F" w:rsidRDefault="00647A3F" w:rsidP="00647A3F">
      <w:pPr>
        <w:jc w:val="center"/>
        <w:rPr>
          <w:b/>
          <w:bCs/>
          <w:color w:val="000000"/>
          <w:spacing w:val="4"/>
          <w:sz w:val="26"/>
          <w:szCs w:val="26"/>
        </w:rPr>
      </w:pPr>
    </w:p>
    <w:p w:rsidR="00647A3F" w:rsidRDefault="00647A3F" w:rsidP="00647A3F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D73383">
        <w:rPr>
          <w:b/>
          <w:bCs/>
          <w:color w:val="000000"/>
          <w:spacing w:val="4"/>
          <w:sz w:val="28"/>
          <w:szCs w:val="28"/>
        </w:rPr>
        <w:t xml:space="preserve">О внесении изменений в решение Совета  сельского поселения Нижнебалтачевский  сельсовет  муниципального района Татышлинский район Республики Башкортостан </w:t>
      </w:r>
    </w:p>
    <w:p w:rsidR="00647A3F" w:rsidRPr="00D73383" w:rsidRDefault="00647A3F" w:rsidP="00647A3F">
      <w:pPr>
        <w:jc w:val="center"/>
        <w:rPr>
          <w:b/>
          <w:bCs/>
          <w:color w:val="000000"/>
          <w:spacing w:val="4"/>
          <w:sz w:val="28"/>
          <w:szCs w:val="28"/>
        </w:rPr>
      </w:pPr>
      <w:r w:rsidRPr="00D73383">
        <w:rPr>
          <w:b/>
          <w:bCs/>
          <w:color w:val="000000"/>
          <w:spacing w:val="4"/>
          <w:sz w:val="28"/>
          <w:szCs w:val="28"/>
        </w:rPr>
        <w:t>от «13» ноября 2015 №33 «Об установлении земельного  налога»</w:t>
      </w:r>
    </w:p>
    <w:p w:rsidR="00647A3F" w:rsidRPr="00D73383" w:rsidRDefault="00647A3F" w:rsidP="00647A3F">
      <w:pPr>
        <w:jc w:val="center"/>
        <w:rPr>
          <w:b/>
          <w:bCs/>
          <w:color w:val="000000"/>
          <w:spacing w:val="4"/>
          <w:sz w:val="28"/>
          <w:szCs w:val="28"/>
        </w:rPr>
      </w:pPr>
    </w:p>
    <w:p w:rsidR="00647A3F" w:rsidRPr="00D73383" w:rsidRDefault="00647A3F" w:rsidP="00647A3F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D73383">
        <w:rPr>
          <w:color w:val="000000"/>
          <w:spacing w:val="4"/>
          <w:sz w:val="28"/>
          <w:szCs w:val="28"/>
        </w:rPr>
        <w:t xml:space="preserve">    В соответствии с Налоговым кодексом РФ и с Федеральным законом от 23.11.2015 № 320-ФЗ « О внесении изменений в часть вторую Налогового кодекса Российской Федерации Совет сельского поселения </w:t>
      </w:r>
      <w:r>
        <w:rPr>
          <w:color w:val="000000"/>
          <w:spacing w:val="4"/>
          <w:sz w:val="28"/>
          <w:szCs w:val="28"/>
        </w:rPr>
        <w:t>Нижнебалтачевский</w:t>
      </w:r>
      <w:r w:rsidRPr="00D73383">
        <w:rPr>
          <w:color w:val="000000"/>
          <w:spacing w:val="4"/>
          <w:sz w:val="28"/>
          <w:szCs w:val="28"/>
        </w:rPr>
        <w:t xml:space="preserve"> </w:t>
      </w:r>
      <w:r w:rsidRPr="00D73383">
        <w:rPr>
          <w:color w:val="000000"/>
          <w:spacing w:val="6"/>
          <w:sz w:val="28"/>
          <w:szCs w:val="28"/>
        </w:rPr>
        <w:t xml:space="preserve"> сельсовет муниципального района Татышлинский район</w:t>
      </w:r>
      <w:r w:rsidRPr="00D73383">
        <w:rPr>
          <w:color w:val="000000"/>
          <w:spacing w:val="4"/>
          <w:sz w:val="28"/>
          <w:szCs w:val="28"/>
        </w:rPr>
        <w:t xml:space="preserve"> Республики Башкортостан </w:t>
      </w:r>
      <w:r w:rsidRPr="00D73383">
        <w:rPr>
          <w:b/>
          <w:color w:val="000000"/>
          <w:spacing w:val="4"/>
          <w:sz w:val="28"/>
          <w:szCs w:val="28"/>
        </w:rPr>
        <w:t>решил</w:t>
      </w:r>
      <w:r w:rsidRPr="00D73383">
        <w:rPr>
          <w:color w:val="000000"/>
          <w:spacing w:val="4"/>
          <w:sz w:val="28"/>
          <w:szCs w:val="28"/>
        </w:rPr>
        <w:t>:</w:t>
      </w:r>
    </w:p>
    <w:p w:rsidR="00647A3F" w:rsidRPr="00D73383" w:rsidRDefault="00647A3F" w:rsidP="00647A3F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D73383">
        <w:rPr>
          <w:bCs/>
          <w:color w:val="000000"/>
          <w:spacing w:val="-29"/>
          <w:sz w:val="28"/>
          <w:szCs w:val="28"/>
        </w:rPr>
        <w:t xml:space="preserve">1. </w:t>
      </w:r>
      <w:r w:rsidRPr="00D73383">
        <w:rPr>
          <w:color w:val="000000"/>
          <w:spacing w:val="6"/>
          <w:sz w:val="28"/>
          <w:szCs w:val="28"/>
        </w:rPr>
        <w:t xml:space="preserve">Внести следующие изменения в решение Совета сельского поселения </w:t>
      </w:r>
      <w:r>
        <w:rPr>
          <w:color w:val="000000"/>
          <w:spacing w:val="6"/>
          <w:sz w:val="28"/>
          <w:szCs w:val="28"/>
        </w:rPr>
        <w:t>Нижнебалтачевский</w:t>
      </w:r>
      <w:r w:rsidRPr="00D73383">
        <w:rPr>
          <w:color w:val="000000"/>
          <w:spacing w:val="6"/>
          <w:sz w:val="28"/>
          <w:szCs w:val="28"/>
        </w:rPr>
        <w:t xml:space="preserve"> сельсовет муниципального района Татышлинский район </w:t>
      </w:r>
      <w:r w:rsidRPr="00D73383">
        <w:rPr>
          <w:color w:val="000000"/>
          <w:spacing w:val="5"/>
          <w:sz w:val="28"/>
          <w:szCs w:val="28"/>
        </w:rPr>
        <w:t xml:space="preserve">Республики Башкортостан </w:t>
      </w:r>
      <w:r w:rsidRPr="00D73383">
        <w:rPr>
          <w:color w:val="000000"/>
          <w:spacing w:val="4"/>
          <w:sz w:val="28"/>
          <w:szCs w:val="28"/>
        </w:rPr>
        <w:t>от</w:t>
      </w:r>
      <w:r w:rsidRPr="00D73383">
        <w:rPr>
          <w:b/>
          <w:bCs/>
          <w:color w:val="000000"/>
          <w:spacing w:val="4"/>
          <w:sz w:val="28"/>
          <w:szCs w:val="28"/>
        </w:rPr>
        <w:t xml:space="preserve"> «</w:t>
      </w:r>
      <w:r w:rsidRPr="00D73383">
        <w:rPr>
          <w:bCs/>
          <w:color w:val="000000"/>
          <w:spacing w:val="4"/>
          <w:sz w:val="28"/>
          <w:szCs w:val="28"/>
        </w:rPr>
        <w:t>13» ноября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Pr="00D73383">
        <w:rPr>
          <w:color w:val="000000"/>
          <w:spacing w:val="4"/>
          <w:sz w:val="28"/>
          <w:szCs w:val="28"/>
        </w:rPr>
        <w:t>20</w:t>
      </w:r>
      <w:r>
        <w:rPr>
          <w:color w:val="000000"/>
          <w:spacing w:val="4"/>
          <w:sz w:val="28"/>
          <w:szCs w:val="28"/>
        </w:rPr>
        <w:t>15</w:t>
      </w:r>
      <w:r w:rsidRPr="00D73383">
        <w:rPr>
          <w:color w:val="000000"/>
          <w:spacing w:val="4"/>
          <w:sz w:val="28"/>
          <w:szCs w:val="28"/>
        </w:rPr>
        <w:t xml:space="preserve"> №</w:t>
      </w:r>
      <w:r>
        <w:rPr>
          <w:color w:val="000000"/>
          <w:spacing w:val="4"/>
          <w:sz w:val="28"/>
          <w:szCs w:val="28"/>
        </w:rPr>
        <w:t>33</w:t>
      </w:r>
      <w:r w:rsidRPr="00D73383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D73383">
        <w:rPr>
          <w:color w:val="000000"/>
          <w:spacing w:val="4"/>
          <w:sz w:val="28"/>
          <w:szCs w:val="28"/>
        </w:rPr>
        <w:t xml:space="preserve">  «Об установлении</w:t>
      </w:r>
      <w:r w:rsidRPr="00D73383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D73383">
        <w:rPr>
          <w:color w:val="000000"/>
          <w:spacing w:val="4"/>
          <w:sz w:val="28"/>
          <w:szCs w:val="28"/>
        </w:rPr>
        <w:t>земельного</w:t>
      </w:r>
      <w:r w:rsidRPr="00D73383">
        <w:rPr>
          <w:b/>
          <w:bCs/>
          <w:color w:val="000000"/>
          <w:spacing w:val="4"/>
          <w:sz w:val="28"/>
          <w:szCs w:val="28"/>
        </w:rPr>
        <w:t xml:space="preserve">    </w:t>
      </w:r>
      <w:r w:rsidRPr="00D73383">
        <w:rPr>
          <w:color w:val="000000"/>
          <w:spacing w:val="4"/>
          <w:sz w:val="28"/>
          <w:szCs w:val="28"/>
        </w:rPr>
        <w:t>налога» и добавить пункты:</w:t>
      </w:r>
    </w:p>
    <w:p w:rsidR="00647A3F" w:rsidRPr="00D73383" w:rsidRDefault="00647A3F" w:rsidP="00647A3F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D73383">
        <w:rPr>
          <w:color w:val="000000"/>
          <w:spacing w:val="4"/>
          <w:sz w:val="28"/>
          <w:szCs w:val="28"/>
        </w:rPr>
        <w:t>1)</w:t>
      </w:r>
      <w:r>
        <w:rPr>
          <w:color w:val="000000"/>
          <w:spacing w:val="4"/>
          <w:sz w:val="28"/>
          <w:szCs w:val="28"/>
        </w:rPr>
        <w:t xml:space="preserve"> </w:t>
      </w:r>
      <w:r w:rsidRPr="00D73383">
        <w:rPr>
          <w:color w:val="000000"/>
          <w:spacing w:val="4"/>
          <w:sz w:val="28"/>
          <w:szCs w:val="28"/>
        </w:rPr>
        <w:t xml:space="preserve">Объектом  налогообложения признаются земельные участки, расположенные в пределах сельского поселения </w:t>
      </w:r>
      <w:r>
        <w:rPr>
          <w:color w:val="000000"/>
          <w:spacing w:val="4"/>
          <w:sz w:val="28"/>
          <w:szCs w:val="28"/>
        </w:rPr>
        <w:t>Нижнебалтачевски</w:t>
      </w:r>
      <w:r w:rsidRPr="00D73383">
        <w:rPr>
          <w:color w:val="000000"/>
          <w:spacing w:val="4"/>
          <w:sz w:val="28"/>
          <w:szCs w:val="28"/>
        </w:rPr>
        <w:t xml:space="preserve">й сельсовет муниципального района Татышлинский район Республики Башкортостан. </w:t>
      </w:r>
    </w:p>
    <w:p w:rsidR="00647A3F" w:rsidRPr="00D73383" w:rsidRDefault="00647A3F" w:rsidP="00647A3F">
      <w:pPr>
        <w:ind w:firstLine="708"/>
        <w:jc w:val="both"/>
        <w:rPr>
          <w:sz w:val="28"/>
          <w:szCs w:val="28"/>
        </w:rPr>
      </w:pPr>
      <w:r w:rsidRPr="00D73383">
        <w:rPr>
          <w:color w:val="000000"/>
          <w:spacing w:val="4"/>
          <w:sz w:val="28"/>
          <w:szCs w:val="28"/>
        </w:rPr>
        <w:t>2)</w:t>
      </w:r>
      <w:r>
        <w:rPr>
          <w:color w:val="000000"/>
          <w:spacing w:val="4"/>
          <w:sz w:val="28"/>
          <w:szCs w:val="28"/>
        </w:rPr>
        <w:t xml:space="preserve"> </w:t>
      </w:r>
      <w:r w:rsidRPr="00D73383">
        <w:rPr>
          <w:sz w:val="28"/>
          <w:szCs w:val="28"/>
        </w:rPr>
        <w:t xml:space="preserve">Сумма налога исчисляется путем умножения налоговой базы на налоговую ставку. </w:t>
      </w:r>
    </w:p>
    <w:p w:rsidR="00647A3F" w:rsidRPr="00D73383" w:rsidRDefault="00647A3F" w:rsidP="00647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</w:t>
      </w:r>
      <w:r w:rsidRPr="00D73383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647A3F" w:rsidRPr="00D73383" w:rsidRDefault="00647A3F" w:rsidP="00647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73383">
        <w:rPr>
          <w:sz w:val="28"/>
          <w:szCs w:val="28"/>
        </w:rPr>
        <w:t>Физические лица, уплачивают земельный налог на основании налогового уведомления, направляемого налоговым органом.</w:t>
      </w:r>
    </w:p>
    <w:p w:rsidR="00647A3F" w:rsidRDefault="00647A3F" w:rsidP="00647A3F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5)   </w:t>
      </w:r>
      <w:r w:rsidRPr="00D73383">
        <w:rPr>
          <w:sz w:val="28"/>
          <w:szCs w:val="28"/>
        </w:rPr>
        <w:t>Срок уплаты налога для физических лиц  не позднее 1 декабря года, следующего за истекшим периодом.</w:t>
      </w:r>
    </w:p>
    <w:p w:rsidR="00647A3F" w:rsidRPr="00D73383" w:rsidRDefault="00647A3F" w:rsidP="00647A3F">
      <w:pPr>
        <w:pStyle w:val="14-15"/>
        <w:spacing w:line="228" w:lineRule="auto"/>
      </w:pPr>
      <w:r>
        <w:rPr>
          <w:color w:val="000000"/>
          <w:spacing w:val="1"/>
        </w:rPr>
        <w:t>2.</w:t>
      </w:r>
      <w:r w:rsidRPr="00D73383">
        <w:t xml:space="preserve"> Обнародовать настоящее решение на информационном стенде Администрации сельского поселения Нижнебалтачевский сельсовет муниципального района Татышлинский район Республики Башкортостан, в сельских библиотеках и официальном интернет сайте Администрации муниципального района Татышлинский район Республики Башкортостан.</w:t>
      </w:r>
    </w:p>
    <w:p w:rsidR="00647A3F" w:rsidRPr="00D73383" w:rsidRDefault="00647A3F" w:rsidP="00647A3F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73383">
        <w:rPr>
          <w:color w:val="000000"/>
          <w:sz w:val="28"/>
          <w:szCs w:val="28"/>
        </w:rPr>
        <w:t xml:space="preserve">.  Настоящее решение вступает в силу с 1 января 2016 года, но не ранее чем </w:t>
      </w:r>
      <w:r w:rsidRPr="00D73383">
        <w:rPr>
          <w:color w:val="000000"/>
          <w:spacing w:val="1"/>
          <w:sz w:val="28"/>
          <w:szCs w:val="28"/>
        </w:rPr>
        <w:t>по истечении одного месяца со дня его официального обнародования.</w:t>
      </w:r>
    </w:p>
    <w:p w:rsidR="00647A3F" w:rsidRPr="00D73383" w:rsidRDefault="00647A3F" w:rsidP="00647A3F">
      <w:pPr>
        <w:rPr>
          <w:sz w:val="28"/>
          <w:szCs w:val="28"/>
        </w:rPr>
      </w:pPr>
    </w:p>
    <w:p w:rsidR="00647A3F" w:rsidRDefault="00647A3F" w:rsidP="00647A3F">
      <w:pPr>
        <w:pStyle w:val="a3"/>
        <w:tabs>
          <w:tab w:val="left" w:pos="510"/>
        </w:tabs>
        <w:spacing w:after="0" w:line="228" w:lineRule="auto"/>
        <w:jc w:val="left"/>
      </w:pPr>
      <w:r>
        <w:rPr>
          <w:szCs w:val="28"/>
        </w:rPr>
        <w:tab/>
      </w:r>
      <w:r>
        <w:t>Глава сельского поселения</w:t>
      </w:r>
    </w:p>
    <w:p w:rsidR="00EE09A5" w:rsidRDefault="00647A3F" w:rsidP="00647A3F">
      <w:pPr>
        <w:pStyle w:val="3"/>
        <w:ind w:firstLine="0"/>
      </w:pPr>
      <w:r>
        <w:t xml:space="preserve">       Нижнебалтачевский сельсовет:</w:t>
      </w:r>
      <w:r>
        <w:tab/>
      </w:r>
      <w:r>
        <w:tab/>
      </w:r>
      <w:r>
        <w:tab/>
      </w:r>
      <w:r>
        <w:tab/>
        <w:t xml:space="preserve"> Э.Б. Рахимзянов </w:t>
      </w:r>
    </w:p>
    <w:sectPr w:rsidR="00EE09A5" w:rsidSect="0079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3F"/>
    <w:rsid w:val="0060353E"/>
    <w:rsid w:val="00647A3F"/>
    <w:rsid w:val="00903960"/>
    <w:rsid w:val="00E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A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47A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A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47A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647A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47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647A3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Содерж"/>
    <w:basedOn w:val="a"/>
    <w:rsid w:val="00647A3F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СП Нижнебалтачевский с/с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2016-05-27T10:39:00Z</dcterms:created>
  <dcterms:modified xsi:type="dcterms:W3CDTF">2016-05-27T10:44:00Z</dcterms:modified>
</cp:coreProperties>
</file>